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88AF" w14:textId="6A22B8A6" w:rsidR="0040273C" w:rsidRPr="0064779E" w:rsidRDefault="000E3411" w:rsidP="00355A84">
      <w:pPr>
        <w:rPr>
          <w:rFonts w:ascii="Arial" w:hAnsi="Arial" w:cs="Arial"/>
          <w:sz w:val="22"/>
          <w:szCs w:val="22"/>
        </w:rPr>
      </w:pPr>
      <w:r>
        <w:rPr>
          <w:rFonts w:ascii="Arial" w:hAnsi="Arial" w:cs="Arial"/>
          <w:sz w:val="22"/>
          <w:szCs w:val="22"/>
        </w:rPr>
        <w:t>_________________________________________________________________________________</w:t>
      </w:r>
    </w:p>
    <w:p w14:paraId="567F41EC" w14:textId="77777777" w:rsidR="000E3411" w:rsidRDefault="000E3411" w:rsidP="00355A84">
      <w:pPr>
        <w:rPr>
          <w:rFonts w:ascii="Arial" w:hAnsi="Arial" w:cs="Arial"/>
          <w:sz w:val="22"/>
          <w:szCs w:val="22"/>
        </w:rPr>
      </w:pPr>
    </w:p>
    <w:p w14:paraId="404D8294" w14:textId="77777777" w:rsidR="004D279B" w:rsidRPr="0064779E" w:rsidRDefault="004D279B" w:rsidP="004D279B">
      <w:pPr>
        <w:shd w:val="clear" w:color="auto" w:fill="FFFFFF"/>
        <w:rPr>
          <w:rFonts w:ascii="Arial" w:hAnsi="Arial" w:cs="Arial"/>
          <w:sz w:val="22"/>
          <w:szCs w:val="22"/>
          <w:shd w:val="clear" w:color="auto" w:fill="FFFFFF"/>
        </w:rPr>
      </w:pPr>
    </w:p>
    <w:p w14:paraId="2EB55E7C" w14:textId="77777777" w:rsidR="00921E48" w:rsidRDefault="00921E48" w:rsidP="007E463D">
      <w:pPr>
        <w:autoSpaceDE w:val="0"/>
        <w:autoSpaceDN w:val="0"/>
        <w:adjustRightInd w:val="0"/>
        <w:rPr>
          <w:rFonts w:ascii="Arial" w:eastAsiaTheme="minorHAnsi" w:hAnsi="Arial" w:cs="Arial"/>
          <w:b/>
          <w:color w:val="000000"/>
          <w:sz w:val="22"/>
          <w:szCs w:val="22"/>
        </w:rPr>
      </w:pPr>
      <w:r>
        <w:rPr>
          <w:rFonts w:ascii="Arial" w:eastAsiaTheme="minorHAnsi" w:hAnsi="Arial" w:cs="Arial"/>
          <w:b/>
          <w:color w:val="000000"/>
          <w:sz w:val="22"/>
          <w:szCs w:val="22"/>
        </w:rPr>
        <w:t xml:space="preserve">The Service </w:t>
      </w:r>
    </w:p>
    <w:p w14:paraId="535EC9C9" w14:textId="215D69C1" w:rsidR="00921E48" w:rsidRDefault="00921E48" w:rsidP="00921E48">
      <w:pPr>
        <w:pStyle w:val="paragraph"/>
        <w:spacing w:before="0" w:beforeAutospacing="0" w:after="0" w:afterAutospacing="0"/>
        <w:ind w:right="270"/>
        <w:jc w:val="both"/>
        <w:textAlignment w:val="baseline"/>
        <w:rPr>
          <w:rStyle w:val="normaltextrun"/>
          <w:rFonts w:ascii="Arial" w:hAnsi="Arial" w:cs="Arial"/>
          <w:sz w:val="22"/>
          <w:szCs w:val="22"/>
          <w:lang w:val="en-US"/>
        </w:rPr>
      </w:pPr>
      <w:r>
        <w:rPr>
          <w:rStyle w:val="normaltextrun"/>
          <w:rFonts w:ascii="Arial" w:hAnsi="Arial" w:cs="Arial"/>
          <w:color w:val="000000"/>
          <w:sz w:val="22"/>
          <w:szCs w:val="22"/>
          <w:bdr w:val="none" w:sz="0" w:space="0" w:color="auto" w:frame="1"/>
          <w:lang w:val="en-US"/>
        </w:rPr>
        <w:t>The Community Crisis Alternative Support Service (CCASS)</w:t>
      </w:r>
      <w:r>
        <w:rPr>
          <w:rStyle w:val="normaltextrun"/>
          <w:rFonts w:ascii="Arial" w:hAnsi="Arial" w:cs="Arial"/>
          <w:sz w:val="22"/>
          <w:szCs w:val="22"/>
          <w:lang w:val="en-US"/>
        </w:rPr>
        <w:t xml:space="preserve"> is a collaborative service run in partnership with The Cellar Trust, Mind in Bradford, Bradford District Care NHS Foundation Trust and Bradford Metropolitan District Council.</w:t>
      </w:r>
      <w:r>
        <w:rPr>
          <w:rStyle w:val="eop"/>
          <w:rFonts w:ascii="Arial" w:hAnsi="Arial" w:cs="Arial"/>
          <w:sz w:val="22"/>
          <w:szCs w:val="22"/>
        </w:rPr>
        <w:t xml:space="preserve"> It </w:t>
      </w:r>
      <w:r>
        <w:rPr>
          <w:rStyle w:val="normaltextrun"/>
          <w:rFonts w:ascii="Arial" w:hAnsi="Arial" w:cs="Arial"/>
          <w:sz w:val="22"/>
          <w:szCs w:val="22"/>
          <w:lang w:val="en-US"/>
        </w:rPr>
        <w:t xml:space="preserve">offers a calm and friendly alternative to A&amp;E for people in mental distress between the hours of 12.30pm – 2.30am, 365 days per year; it is available to people who live in Bradford, Airedale, Wharfedale or Craven. CCASS is a non-clinical, supportive environment designed to help people in crisis stay safe, work through and understand their feelings, and then support them to access the support they need going forward. Clients are referred primarily by the First Response crisis support line as an alternative to visiting A&amp;E, along with acute liaison psychiatry. </w:t>
      </w:r>
    </w:p>
    <w:p w14:paraId="17AEC651" w14:textId="65EEE889" w:rsidR="00921E48" w:rsidRDefault="00921E48" w:rsidP="00921E48">
      <w:pPr>
        <w:pStyle w:val="paragraph"/>
        <w:spacing w:before="0" w:beforeAutospacing="0" w:after="0" w:afterAutospacing="0"/>
        <w:ind w:right="270"/>
        <w:jc w:val="both"/>
        <w:textAlignment w:val="baseline"/>
        <w:rPr>
          <w:rFonts w:ascii="Arial" w:eastAsiaTheme="minorHAnsi" w:hAnsi="Arial" w:cs="Arial"/>
          <w:b/>
          <w:color w:val="000000"/>
          <w:sz w:val="22"/>
          <w:szCs w:val="22"/>
        </w:rPr>
      </w:pPr>
    </w:p>
    <w:p w14:paraId="3CAC430D" w14:textId="1AC8A6E3" w:rsidR="00921E48" w:rsidRDefault="00921E48" w:rsidP="00921E48">
      <w:pPr>
        <w:pStyle w:val="paragraph"/>
        <w:spacing w:before="0" w:beforeAutospacing="0" w:after="0" w:afterAutospacing="0"/>
        <w:ind w:right="495"/>
        <w:jc w:val="both"/>
        <w:textAlignment w:val="baseline"/>
        <w:rPr>
          <w:rFonts w:ascii="Segoe UI" w:hAnsi="Segoe UI" w:cs="Segoe UI"/>
          <w:color w:val="000000"/>
          <w:sz w:val="18"/>
          <w:szCs w:val="18"/>
        </w:rPr>
      </w:pPr>
      <w:r>
        <w:rPr>
          <w:rStyle w:val="normaltextrun"/>
          <w:rFonts w:ascii="Arial" w:hAnsi="Arial" w:cs="Arial"/>
          <w:color w:val="000000"/>
          <w:sz w:val="22"/>
          <w:szCs w:val="22"/>
          <w:lang w:val="en-US"/>
        </w:rPr>
        <w:t>For children and young people, in addition to the support available between 12.30pm – 2.30am there is a Children and Young People’s Overnight Service operating from the Shipley area on 2 nights a week between the hours of 6pm and 10am.</w:t>
      </w:r>
      <w:r>
        <w:rPr>
          <w:rStyle w:val="eop"/>
          <w:rFonts w:ascii="Arial" w:hAnsi="Arial" w:cs="Arial"/>
          <w:color w:val="000000"/>
          <w:sz w:val="22"/>
          <w:szCs w:val="22"/>
        </w:rPr>
        <w:t> </w:t>
      </w:r>
    </w:p>
    <w:p w14:paraId="4159735F" w14:textId="77777777" w:rsidR="00921E48" w:rsidRDefault="00921E48" w:rsidP="007E463D">
      <w:pPr>
        <w:autoSpaceDE w:val="0"/>
        <w:autoSpaceDN w:val="0"/>
        <w:adjustRightInd w:val="0"/>
        <w:rPr>
          <w:rFonts w:ascii="Arial" w:eastAsiaTheme="minorHAnsi" w:hAnsi="Arial" w:cs="Arial"/>
          <w:b/>
          <w:color w:val="000000"/>
          <w:sz w:val="22"/>
          <w:szCs w:val="22"/>
        </w:rPr>
      </w:pPr>
    </w:p>
    <w:p w14:paraId="2B73459B" w14:textId="766FFD68" w:rsidR="007E463D" w:rsidRPr="0064779E" w:rsidRDefault="00334754" w:rsidP="007E463D">
      <w:pPr>
        <w:autoSpaceDE w:val="0"/>
        <w:autoSpaceDN w:val="0"/>
        <w:adjustRightInd w:val="0"/>
        <w:rPr>
          <w:rFonts w:ascii="Arial" w:eastAsiaTheme="minorHAnsi" w:hAnsi="Arial" w:cs="Arial"/>
          <w:b/>
          <w:color w:val="000000"/>
          <w:sz w:val="22"/>
          <w:szCs w:val="22"/>
        </w:rPr>
      </w:pPr>
      <w:r w:rsidRPr="0064779E">
        <w:rPr>
          <w:rFonts w:ascii="Arial" w:eastAsiaTheme="minorHAnsi" w:hAnsi="Arial" w:cs="Arial"/>
          <w:b/>
          <w:color w:val="000000"/>
          <w:sz w:val="22"/>
          <w:szCs w:val="22"/>
        </w:rPr>
        <w:t xml:space="preserve">The </w:t>
      </w:r>
      <w:r w:rsidR="007E463D" w:rsidRPr="0064779E">
        <w:rPr>
          <w:rFonts w:ascii="Arial" w:eastAsiaTheme="minorHAnsi" w:hAnsi="Arial" w:cs="Arial"/>
          <w:b/>
          <w:color w:val="000000"/>
          <w:sz w:val="22"/>
          <w:szCs w:val="22"/>
        </w:rPr>
        <w:t>Role</w:t>
      </w:r>
    </w:p>
    <w:p w14:paraId="5E432D32" w14:textId="67934FFC" w:rsidR="00DC559B" w:rsidRDefault="00DC559B" w:rsidP="004A0F7A">
      <w:pPr>
        <w:pStyle w:val="paragraph"/>
        <w:spacing w:before="0" w:beforeAutospacing="0" w:after="0" w:afterAutospacing="0"/>
        <w:ind w:right="270"/>
        <w:jc w:val="both"/>
        <w:textAlignment w:val="baseline"/>
        <w:rPr>
          <w:rStyle w:val="normaltextrun"/>
          <w:rFonts w:ascii="Arial" w:hAnsi="Arial" w:cs="Arial"/>
          <w:color w:val="000000"/>
          <w:sz w:val="22"/>
          <w:szCs w:val="22"/>
          <w:shd w:val="clear" w:color="auto" w:fill="FFFFFF"/>
        </w:rPr>
      </w:pPr>
      <w:r>
        <w:rPr>
          <w:rStyle w:val="normaltextrun"/>
          <w:rFonts w:ascii="Arial" w:hAnsi="Arial" w:cs="Arial"/>
          <w:sz w:val="22"/>
          <w:szCs w:val="22"/>
          <w:shd w:val="clear" w:color="auto" w:fill="FFFFFF"/>
          <w:lang w:val="en-US"/>
        </w:rPr>
        <w:t xml:space="preserve">You will </w:t>
      </w:r>
      <w:r w:rsidR="001C2ED4">
        <w:rPr>
          <w:rStyle w:val="normaltextrun"/>
          <w:rFonts w:ascii="Arial" w:hAnsi="Arial" w:cs="Arial"/>
          <w:sz w:val="22"/>
          <w:szCs w:val="22"/>
          <w:shd w:val="clear" w:color="auto" w:fill="FFFFFF"/>
          <w:lang w:val="en-US"/>
        </w:rPr>
        <w:t xml:space="preserve">provide line management to </w:t>
      </w:r>
      <w:r>
        <w:rPr>
          <w:rStyle w:val="normaltextrun"/>
          <w:rFonts w:ascii="Arial" w:hAnsi="Arial" w:cs="Arial"/>
          <w:sz w:val="22"/>
          <w:szCs w:val="22"/>
          <w:shd w:val="clear" w:color="auto" w:fill="FFFFFF"/>
          <w:lang w:val="en-US"/>
        </w:rPr>
        <w:t xml:space="preserve">a team of Crisis Support Workers and ensure the </w:t>
      </w:r>
      <w:r w:rsidR="001C2ED4">
        <w:rPr>
          <w:rStyle w:val="normaltextrun"/>
          <w:rFonts w:ascii="Arial" w:hAnsi="Arial" w:cs="Arial"/>
          <w:sz w:val="22"/>
          <w:szCs w:val="22"/>
          <w:shd w:val="clear" w:color="auto" w:fill="FFFFFF"/>
          <w:lang w:val="en-US"/>
        </w:rPr>
        <w:t xml:space="preserve">effective running and delivery of the </w:t>
      </w:r>
      <w:r w:rsidR="001C2ED4">
        <w:rPr>
          <w:rStyle w:val="normaltextrun"/>
          <w:rFonts w:ascii="Arial" w:hAnsi="Arial" w:cs="Arial"/>
          <w:color w:val="000000"/>
          <w:sz w:val="22"/>
          <w:szCs w:val="22"/>
          <w:shd w:val="clear" w:color="auto" w:fill="FFFFFF"/>
        </w:rPr>
        <w:t>CCASS</w:t>
      </w:r>
      <w:r>
        <w:rPr>
          <w:rStyle w:val="normaltextrun"/>
          <w:rFonts w:ascii="Arial" w:hAnsi="Arial" w:cs="Arial"/>
          <w:color w:val="000000"/>
          <w:sz w:val="22"/>
          <w:szCs w:val="22"/>
          <w:shd w:val="clear" w:color="auto" w:fill="FFFFFF"/>
        </w:rPr>
        <w:t xml:space="preserve"> service</w:t>
      </w:r>
      <w:r w:rsidR="001C2ED4">
        <w:rPr>
          <w:rStyle w:val="normaltextrun"/>
          <w:rFonts w:ascii="Arial" w:hAnsi="Arial" w:cs="Arial"/>
          <w:color w:val="000000"/>
          <w:sz w:val="22"/>
          <w:szCs w:val="22"/>
          <w:shd w:val="clear" w:color="auto" w:fill="FFFFFF"/>
        </w:rPr>
        <w:t xml:space="preserve"> across </w:t>
      </w:r>
      <w:r>
        <w:rPr>
          <w:rStyle w:val="normaltextrun"/>
          <w:rFonts w:ascii="Arial" w:hAnsi="Arial" w:cs="Arial"/>
          <w:color w:val="000000"/>
          <w:sz w:val="22"/>
          <w:szCs w:val="22"/>
          <w:shd w:val="clear" w:color="auto" w:fill="FFFFFF"/>
        </w:rPr>
        <w:t xml:space="preserve">the district. You will lead the shift, </w:t>
      </w:r>
      <w:r>
        <w:rPr>
          <w:rStyle w:val="normaltextrun"/>
          <w:rFonts w:ascii="Arial" w:hAnsi="Arial" w:cs="Arial"/>
          <w:sz w:val="22"/>
          <w:szCs w:val="22"/>
          <w:shd w:val="clear" w:color="auto" w:fill="FFFFFF"/>
          <w:lang w:val="en-US"/>
        </w:rPr>
        <w:t>managing any issues such as safeguarding and serious incidents by following set procedures and providing shift handovers. You will support the Service Manager on areas such as serious incidents/safeguarding, recruitment, reporting, feedback procedures, auditing of records and performance management.</w:t>
      </w:r>
    </w:p>
    <w:p w14:paraId="28049C2C" w14:textId="77777777" w:rsidR="00DC559B" w:rsidRDefault="00DC559B" w:rsidP="004A0F7A">
      <w:pPr>
        <w:pStyle w:val="paragraph"/>
        <w:spacing w:before="0" w:beforeAutospacing="0" w:after="0" w:afterAutospacing="0"/>
        <w:ind w:right="270"/>
        <w:jc w:val="both"/>
        <w:textAlignment w:val="baseline"/>
        <w:rPr>
          <w:rStyle w:val="normaltextrun"/>
          <w:rFonts w:ascii="Arial" w:hAnsi="Arial" w:cs="Arial"/>
          <w:color w:val="000000"/>
          <w:sz w:val="22"/>
          <w:szCs w:val="22"/>
          <w:lang w:val="en-US"/>
        </w:rPr>
      </w:pPr>
    </w:p>
    <w:p w14:paraId="27770484" w14:textId="6483F2C8" w:rsidR="00B448AC" w:rsidRPr="004A0F7A" w:rsidRDefault="00921E48" w:rsidP="004A0F7A">
      <w:pPr>
        <w:pStyle w:val="paragraph"/>
        <w:spacing w:before="0" w:beforeAutospacing="0" w:after="0" w:afterAutospacing="0"/>
        <w:ind w:right="270"/>
        <w:jc w:val="both"/>
        <w:textAlignment w:val="baseline"/>
        <w:rPr>
          <w:rFonts w:ascii="Arial" w:hAnsi="Arial" w:cs="Arial"/>
          <w:color w:val="000000"/>
          <w:sz w:val="22"/>
          <w:szCs w:val="22"/>
          <w:lang w:val="en-US"/>
        </w:rPr>
      </w:pPr>
      <w:r>
        <w:rPr>
          <w:rStyle w:val="normaltextrun"/>
          <w:rFonts w:ascii="Arial" w:hAnsi="Arial" w:cs="Arial"/>
          <w:color w:val="000000"/>
          <w:sz w:val="22"/>
          <w:szCs w:val="22"/>
          <w:lang w:val="en-US"/>
        </w:rPr>
        <w:t xml:space="preserve">You will </w:t>
      </w:r>
      <w:r w:rsidR="00DC559B">
        <w:rPr>
          <w:rStyle w:val="normaltextrun"/>
          <w:rFonts w:ascii="Arial" w:hAnsi="Arial" w:cs="Arial"/>
          <w:color w:val="000000"/>
          <w:sz w:val="22"/>
          <w:szCs w:val="22"/>
          <w:lang w:val="en-US"/>
        </w:rPr>
        <w:t>also</w:t>
      </w:r>
      <w:r>
        <w:rPr>
          <w:rStyle w:val="normaltextrun"/>
          <w:rFonts w:ascii="Arial" w:hAnsi="Arial" w:cs="Arial"/>
          <w:color w:val="000000"/>
          <w:sz w:val="22"/>
          <w:szCs w:val="22"/>
          <w:lang w:val="en-US"/>
        </w:rPr>
        <w:t xml:space="preserve"> </w:t>
      </w:r>
      <w:r w:rsidR="00E30FE2">
        <w:rPr>
          <w:rStyle w:val="normaltextrun"/>
          <w:rFonts w:ascii="Arial" w:hAnsi="Arial" w:cs="Arial"/>
          <w:color w:val="000000"/>
          <w:sz w:val="22"/>
          <w:szCs w:val="22"/>
          <w:lang w:val="en-US"/>
        </w:rPr>
        <w:t>deliver</w:t>
      </w:r>
      <w:r w:rsidR="00E30FE2">
        <w:rPr>
          <w:rStyle w:val="normaltextrun"/>
          <w:rFonts w:ascii="Arial" w:hAnsi="Arial" w:cs="Arial"/>
          <w:sz w:val="22"/>
          <w:szCs w:val="22"/>
          <w:lang w:val="en-US"/>
        </w:rPr>
        <w:t xml:space="preserve"> crisis</w:t>
      </w:r>
      <w:r w:rsidR="00B448AC">
        <w:rPr>
          <w:rStyle w:val="normaltextrun"/>
          <w:rFonts w:ascii="Arial" w:hAnsi="Arial" w:cs="Arial"/>
          <w:color w:val="000000"/>
          <w:sz w:val="22"/>
          <w:szCs w:val="22"/>
          <w:lang w:val="en-US"/>
        </w:rPr>
        <w:t xml:space="preserve"> support to clients over the telephone or </w:t>
      </w:r>
      <w:r>
        <w:rPr>
          <w:rStyle w:val="normaltextrun"/>
          <w:rFonts w:ascii="Arial" w:hAnsi="Arial" w:cs="Arial"/>
          <w:color w:val="000000"/>
          <w:sz w:val="22"/>
          <w:szCs w:val="22"/>
          <w:lang w:val="en-US"/>
        </w:rPr>
        <w:t>face to face</w:t>
      </w:r>
      <w:r w:rsidR="00B448AC">
        <w:rPr>
          <w:rStyle w:val="normaltextrun"/>
          <w:rFonts w:ascii="Arial" w:hAnsi="Arial" w:cs="Arial"/>
          <w:color w:val="000000"/>
          <w:sz w:val="22"/>
          <w:szCs w:val="22"/>
          <w:lang w:val="en-US"/>
        </w:rPr>
        <w:t xml:space="preserve"> at </w:t>
      </w:r>
      <w:r>
        <w:rPr>
          <w:rStyle w:val="normaltextrun"/>
          <w:rFonts w:ascii="Arial" w:hAnsi="Arial" w:cs="Arial"/>
          <w:color w:val="000000"/>
          <w:sz w:val="22"/>
          <w:szCs w:val="22"/>
          <w:lang w:val="en-US"/>
        </w:rPr>
        <w:t>one of</w:t>
      </w:r>
      <w:r w:rsidR="00B448AC">
        <w:rPr>
          <w:rStyle w:val="normaltextrun"/>
          <w:rFonts w:ascii="Arial" w:hAnsi="Arial" w:cs="Arial"/>
          <w:color w:val="000000"/>
          <w:sz w:val="22"/>
          <w:szCs w:val="22"/>
          <w:lang w:val="en-US"/>
        </w:rPr>
        <w:t xml:space="preserve"> our Bradford or Keighley hubs</w:t>
      </w:r>
      <w:r>
        <w:rPr>
          <w:rStyle w:val="normaltextrun"/>
          <w:rFonts w:ascii="Arial" w:hAnsi="Arial" w:cs="Arial"/>
          <w:color w:val="000000"/>
          <w:sz w:val="22"/>
          <w:szCs w:val="22"/>
          <w:lang w:val="en-US"/>
        </w:rPr>
        <w:t xml:space="preserve">, or via outreach support. </w:t>
      </w:r>
      <w:r w:rsidR="004A0F7A">
        <w:rPr>
          <w:rStyle w:val="normaltextrun"/>
          <w:rFonts w:ascii="Arial" w:hAnsi="Arial" w:cs="Arial"/>
          <w:sz w:val="22"/>
          <w:szCs w:val="22"/>
          <w:lang w:val="en-US"/>
        </w:rPr>
        <w:t xml:space="preserve">You will </w:t>
      </w:r>
      <w:r w:rsidR="00B448AC">
        <w:rPr>
          <w:rStyle w:val="normaltextrun"/>
          <w:rFonts w:ascii="Arial" w:hAnsi="Arial" w:cs="Arial"/>
          <w:sz w:val="22"/>
          <w:szCs w:val="22"/>
          <w:lang w:val="en-US"/>
        </w:rPr>
        <w:t xml:space="preserve">provide practical assistance to clients in order for them to regain control over their lives and their own unique recovery process. Reporting directly to the </w:t>
      </w:r>
      <w:r w:rsidR="00466901">
        <w:rPr>
          <w:rStyle w:val="normaltextrun"/>
          <w:rFonts w:ascii="Arial" w:hAnsi="Arial" w:cs="Arial"/>
          <w:sz w:val="22"/>
          <w:szCs w:val="22"/>
          <w:lang w:val="en-US"/>
        </w:rPr>
        <w:t>Service Manaer</w:t>
      </w:r>
      <w:bookmarkStart w:id="0" w:name="_GoBack"/>
      <w:bookmarkEnd w:id="0"/>
      <w:r w:rsidR="00B448AC">
        <w:rPr>
          <w:rStyle w:val="normaltextrun"/>
          <w:rFonts w:ascii="Arial" w:hAnsi="Arial" w:cs="Arial"/>
          <w:sz w:val="22"/>
          <w:szCs w:val="22"/>
          <w:lang w:val="en-US"/>
        </w:rPr>
        <w:t xml:space="preserve"> you will be responsible for the delivery of supportive</w:t>
      </w:r>
      <w:r w:rsidR="004A0F7A">
        <w:rPr>
          <w:rStyle w:val="normaltextrun"/>
          <w:rFonts w:ascii="Arial" w:hAnsi="Arial" w:cs="Arial"/>
          <w:sz w:val="22"/>
          <w:szCs w:val="22"/>
          <w:lang w:val="en-US"/>
        </w:rPr>
        <w:t xml:space="preserve"> one-one and some group</w:t>
      </w:r>
      <w:r w:rsidR="00B448AC">
        <w:rPr>
          <w:rStyle w:val="normaltextrun"/>
          <w:rFonts w:ascii="Arial" w:hAnsi="Arial" w:cs="Arial"/>
          <w:sz w:val="22"/>
          <w:szCs w:val="22"/>
          <w:lang w:val="en-US"/>
        </w:rPr>
        <w:t xml:space="preserve"> interventions.</w:t>
      </w:r>
      <w:r w:rsidR="00B448AC">
        <w:rPr>
          <w:rStyle w:val="eop"/>
          <w:rFonts w:ascii="Arial" w:hAnsi="Arial" w:cs="Arial"/>
          <w:sz w:val="22"/>
          <w:szCs w:val="22"/>
        </w:rPr>
        <w:t> </w:t>
      </w:r>
      <w:r w:rsidR="00817C4A">
        <w:rPr>
          <w:rStyle w:val="normaltextrun"/>
          <w:rFonts w:ascii="Arial" w:hAnsi="Arial" w:cs="Arial"/>
          <w:sz w:val="22"/>
          <w:szCs w:val="22"/>
          <w:shd w:val="clear" w:color="auto" w:fill="FFFFFF"/>
          <w:lang w:val="en-US"/>
        </w:rPr>
        <w:t>The role is emotionally demanding due to the nature of distress experienced by clients. You may also be required to travel across the district as part of the role.</w:t>
      </w:r>
    </w:p>
    <w:p w14:paraId="2B431167" w14:textId="3F26B143" w:rsidR="00DD4955" w:rsidRPr="00DD4955" w:rsidRDefault="00DD4955" w:rsidP="00DD4955">
      <w:pPr>
        <w:autoSpaceDE w:val="0"/>
        <w:autoSpaceDN w:val="0"/>
        <w:adjustRightInd w:val="0"/>
        <w:rPr>
          <w:rFonts w:ascii="Arial" w:eastAsiaTheme="minorHAnsi" w:hAnsi="Arial" w:cs="Arial"/>
          <w:color w:val="000000"/>
          <w:sz w:val="22"/>
          <w:szCs w:val="22"/>
        </w:rPr>
      </w:pPr>
    </w:p>
    <w:p w14:paraId="1B903B42" w14:textId="673D5439" w:rsidR="00452F9B" w:rsidRPr="0064779E" w:rsidRDefault="00571755" w:rsidP="007E463D">
      <w:pPr>
        <w:autoSpaceDE w:val="0"/>
        <w:autoSpaceDN w:val="0"/>
        <w:adjustRightInd w:val="0"/>
        <w:rPr>
          <w:rFonts w:ascii="Arial" w:eastAsiaTheme="minorHAnsi" w:hAnsi="Arial" w:cs="Arial"/>
          <w:b/>
          <w:color w:val="000000"/>
          <w:sz w:val="22"/>
          <w:szCs w:val="22"/>
        </w:rPr>
      </w:pPr>
      <w:r w:rsidRPr="0064779E">
        <w:rPr>
          <w:rFonts w:ascii="Arial" w:eastAsiaTheme="minorHAnsi" w:hAnsi="Arial" w:cs="Arial"/>
          <w:b/>
          <w:color w:val="000000"/>
          <w:sz w:val="22"/>
          <w:szCs w:val="22"/>
        </w:rPr>
        <w:t>Who you are</w:t>
      </w:r>
    </w:p>
    <w:p w14:paraId="6D4BC02E" w14:textId="7CB65574" w:rsidR="00DD4955" w:rsidRPr="00DD4955" w:rsidRDefault="004A0F7A" w:rsidP="004A0F7A">
      <w:pPr>
        <w:autoSpaceDE w:val="0"/>
        <w:autoSpaceDN w:val="0"/>
        <w:adjustRightInd w:val="0"/>
        <w:rPr>
          <w:rFonts w:ascii="Arial" w:eastAsiaTheme="minorHAnsi" w:hAnsi="Arial" w:cs="Arial"/>
          <w:color w:val="000000"/>
          <w:sz w:val="22"/>
          <w:szCs w:val="22"/>
        </w:rPr>
      </w:pPr>
      <w:r>
        <w:rPr>
          <w:rStyle w:val="normaltextrun"/>
          <w:rFonts w:ascii="Arial" w:hAnsi="Arial" w:cs="Arial"/>
          <w:sz w:val="22"/>
          <w:szCs w:val="22"/>
          <w:lang w:val="en-US"/>
        </w:rPr>
        <w:t>You will have e</w:t>
      </w:r>
      <w:r w:rsidRPr="004A0F7A">
        <w:rPr>
          <w:rStyle w:val="normaltextrun"/>
          <w:rFonts w:ascii="Arial" w:hAnsi="Arial" w:cs="Arial"/>
          <w:sz w:val="22"/>
          <w:szCs w:val="22"/>
          <w:lang w:val="en-US"/>
        </w:rPr>
        <w:t xml:space="preserve">xperience of directly supporting people who have mental health </w:t>
      </w:r>
      <w:r>
        <w:rPr>
          <w:rStyle w:val="normaltextrun"/>
          <w:rFonts w:ascii="Arial" w:hAnsi="Arial" w:cs="Arial"/>
          <w:sz w:val="22"/>
          <w:szCs w:val="22"/>
          <w:lang w:val="en-US"/>
        </w:rPr>
        <w:t>difficulties within a mental health service / setting</w:t>
      </w:r>
      <w:r w:rsidR="00817C4A">
        <w:rPr>
          <w:rStyle w:val="normaltextrun"/>
          <w:rFonts w:ascii="Arial" w:hAnsi="Arial" w:cs="Arial"/>
          <w:sz w:val="22"/>
          <w:szCs w:val="22"/>
          <w:lang w:val="en-US"/>
        </w:rPr>
        <w:t>. Y</w:t>
      </w:r>
      <w:r>
        <w:rPr>
          <w:rStyle w:val="normaltextrun"/>
          <w:rFonts w:ascii="Arial" w:hAnsi="Arial" w:cs="Arial"/>
          <w:sz w:val="22"/>
          <w:szCs w:val="22"/>
          <w:lang w:val="en-US"/>
        </w:rPr>
        <w:t xml:space="preserve">ou will be experienced in </w:t>
      </w:r>
      <w:r w:rsidRPr="004A0F7A">
        <w:rPr>
          <w:rStyle w:val="normaltextrun"/>
          <w:rFonts w:ascii="Arial" w:hAnsi="Arial" w:cs="Arial"/>
          <w:sz w:val="22"/>
          <w:szCs w:val="22"/>
          <w:lang w:val="en-US"/>
        </w:rPr>
        <w:t>working with vulnerable people with multiple risk factors in a clear, meaningful and non-judgmental way</w:t>
      </w:r>
      <w:r>
        <w:rPr>
          <w:rStyle w:val="normaltextrun"/>
          <w:rFonts w:ascii="Arial" w:hAnsi="Arial" w:cs="Arial"/>
          <w:sz w:val="22"/>
          <w:szCs w:val="22"/>
          <w:lang w:val="en-US"/>
        </w:rPr>
        <w:t xml:space="preserve">. You will have the ability to </w:t>
      </w:r>
      <w:r w:rsidR="00921E48">
        <w:rPr>
          <w:rStyle w:val="normaltextrun"/>
          <w:rFonts w:ascii="Arial" w:hAnsi="Arial" w:cs="Arial"/>
          <w:sz w:val="22"/>
          <w:szCs w:val="22"/>
          <w:lang w:val="en-US"/>
        </w:rPr>
        <w:t>inspire hope and belief that recovery is possible in others. </w:t>
      </w:r>
      <w:r w:rsidR="00E30FE2">
        <w:rPr>
          <w:rStyle w:val="normaltextrun"/>
          <w:rFonts w:ascii="Arial" w:hAnsi="Arial" w:cs="Arial"/>
          <w:sz w:val="22"/>
          <w:szCs w:val="22"/>
          <w:lang w:val="en-US"/>
        </w:rPr>
        <w:t>You will have experience of leading people in some way and ideally of managing staff teams.</w:t>
      </w:r>
    </w:p>
    <w:p w14:paraId="26988B35" w14:textId="77777777" w:rsidR="004A0F7A" w:rsidRDefault="004A0F7A" w:rsidP="007E463D">
      <w:pPr>
        <w:autoSpaceDE w:val="0"/>
        <w:autoSpaceDN w:val="0"/>
        <w:adjustRightInd w:val="0"/>
        <w:rPr>
          <w:rFonts w:ascii="Arial" w:eastAsiaTheme="minorHAnsi" w:hAnsi="Arial" w:cs="Arial"/>
          <w:b/>
          <w:color w:val="000000"/>
          <w:sz w:val="22"/>
          <w:szCs w:val="22"/>
        </w:rPr>
      </w:pPr>
    </w:p>
    <w:p w14:paraId="12572F9D" w14:textId="1ECFD7DA" w:rsidR="008F70A0" w:rsidRPr="0064779E" w:rsidRDefault="00334754" w:rsidP="007E463D">
      <w:pPr>
        <w:autoSpaceDE w:val="0"/>
        <w:autoSpaceDN w:val="0"/>
        <w:adjustRightInd w:val="0"/>
        <w:rPr>
          <w:rFonts w:ascii="Arial" w:eastAsiaTheme="minorHAnsi" w:hAnsi="Arial" w:cs="Arial"/>
          <w:color w:val="000000"/>
          <w:sz w:val="22"/>
          <w:szCs w:val="22"/>
        </w:rPr>
      </w:pPr>
      <w:r w:rsidRPr="0064779E">
        <w:rPr>
          <w:rFonts w:ascii="Arial" w:eastAsiaTheme="minorHAnsi" w:hAnsi="Arial" w:cs="Arial"/>
          <w:b/>
          <w:color w:val="000000"/>
          <w:sz w:val="22"/>
          <w:szCs w:val="22"/>
        </w:rPr>
        <w:t xml:space="preserve">What you will </w:t>
      </w:r>
      <w:r w:rsidR="00571755" w:rsidRPr="0064779E">
        <w:rPr>
          <w:rFonts w:ascii="Arial" w:eastAsiaTheme="minorHAnsi" w:hAnsi="Arial" w:cs="Arial"/>
          <w:b/>
          <w:color w:val="000000"/>
          <w:sz w:val="22"/>
          <w:szCs w:val="22"/>
        </w:rPr>
        <w:t>do</w:t>
      </w:r>
    </w:p>
    <w:p w14:paraId="1054775E" w14:textId="51979855" w:rsid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Provide day to day line management </w:t>
      </w:r>
      <w:r>
        <w:rPr>
          <w:rFonts w:ascii="Arial" w:eastAsiaTheme="minorHAnsi" w:hAnsi="Arial" w:cs="Arial"/>
          <w:color w:val="000000"/>
          <w:sz w:val="22"/>
          <w:szCs w:val="22"/>
        </w:rPr>
        <w:t>of Crisis Support Workers, relief workers and volunteers</w:t>
      </w:r>
    </w:p>
    <w:p w14:paraId="30E729A8" w14:textId="7FB12327" w:rsidR="00E30FE2" w:rsidRP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E</w:t>
      </w:r>
      <w:r w:rsidRPr="00E30FE2">
        <w:rPr>
          <w:rFonts w:ascii="Arial" w:eastAsiaTheme="minorHAnsi" w:hAnsi="Arial" w:cs="Arial"/>
          <w:color w:val="000000"/>
          <w:sz w:val="22"/>
          <w:szCs w:val="22"/>
        </w:rPr>
        <w:t xml:space="preserve">nsure </w:t>
      </w:r>
      <w:r>
        <w:rPr>
          <w:rFonts w:ascii="Arial" w:eastAsiaTheme="minorHAnsi" w:hAnsi="Arial" w:cs="Arial"/>
          <w:color w:val="000000"/>
          <w:sz w:val="22"/>
          <w:szCs w:val="22"/>
        </w:rPr>
        <w:t xml:space="preserve">the </w:t>
      </w:r>
      <w:r w:rsidRPr="00E30FE2">
        <w:rPr>
          <w:rFonts w:ascii="Arial" w:eastAsiaTheme="minorHAnsi" w:hAnsi="Arial" w:cs="Arial"/>
          <w:color w:val="000000"/>
          <w:sz w:val="22"/>
          <w:szCs w:val="22"/>
        </w:rPr>
        <w:t xml:space="preserve">effective running </w:t>
      </w:r>
      <w:r>
        <w:rPr>
          <w:rFonts w:ascii="Arial" w:eastAsiaTheme="minorHAnsi" w:hAnsi="Arial" w:cs="Arial"/>
          <w:color w:val="000000"/>
          <w:sz w:val="22"/>
          <w:szCs w:val="22"/>
        </w:rPr>
        <w:t>of the</w:t>
      </w:r>
      <w:r w:rsidRPr="00E30FE2">
        <w:rPr>
          <w:rFonts w:ascii="Arial" w:eastAsiaTheme="minorHAnsi" w:hAnsi="Arial" w:cs="Arial"/>
          <w:color w:val="000000"/>
          <w:sz w:val="22"/>
          <w:szCs w:val="22"/>
        </w:rPr>
        <w:t xml:space="preserve"> service across </w:t>
      </w:r>
      <w:r>
        <w:rPr>
          <w:rFonts w:ascii="Arial" w:eastAsiaTheme="minorHAnsi" w:hAnsi="Arial" w:cs="Arial"/>
          <w:color w:val="000000"/>
          <w:sz w:val="22"/>
          <w:szCs w:val="22"/>
        </w:rPr>
        <w:t>the district</w:t>
      </w:r>
    </w:p>
    <w:p w14:paraId="2F35D086" w14:textId="77777777" w:rsidR="00E30FE2" w:rsidRP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Lead shifts, including effective handovers  </w:t>
      </w:r>
    </w:p>
    <w:p w14:paraId="3E8D6AE3" w14:textId="77777777" w:rsidR="00E30FE2" w:rsidRP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Undertake </w:t>
      </w:r>
      <w:proofErr w:type="spellStart"/>
      <w:r w:rsidRPr="00E30FE2">
        <w:rPr>
          <w:rFonts w:ascii="Arial" w:eastAsiaTheme="minorHAnsi" w:hAnsi="Arial" w:cs="Arial"/>
          <w:color w:val="000000"/>
          <w:sz w:val="22"/>
          <w:szCs w:val="22"/>
        </w:rPr>
        <w:t>rota</w:t>
      </w:r>
      <w:proofErr w:type="spellEnd"/>
      <w:r w:rsidRPr="00E30FE2">
        <w:rPr>
          <w:rFonts w:ascii="Arial" w:eastAsiaTheme="minorHAnsi" w:hAnsi="Arial" w:cs="Arial"/>
          <w:color w:val="000000"/>
          <w:sz w:val="22"/>
          <w:szCs w:val="22"/>
        </w:rPr>
        <w:t xml:space="preserve"> responsibilities, including covering sickness and short notice absences  </w:t>
      </w:r>
    </w:p>
    <w:p w14:paraId="524A67DF" w14:textId="77777777" w:rsidR="00E30FE2" w:rsidRP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Supervise the shift and support the staff in their roles </w:t>
      </w:r>
    </w:p>
    <w:p w14:paraId="6243B19A" w14:textId="619F4000" w:rsidR="00E30FE2" w:rsidRPr="00E30FE2" w:rsidRDefault="00E30FE2" w:rsidP="00847DE1">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Participate and/or lead team meetings  </w:t>
      </w:r>
    </w:p>
    <w:p w14:paraId="5A0148A5" w14:textId="6683246C" w:rsid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Manage any issues on shift, such as safeguarding,</w:t>
      </w:r>
      <w:r>
        <w:rPr>
          <w:rFonts w:ascii="Arial" w:eastAsiaTheme="minorHAnsi" w:hAnsi="Arial" w:cs="Arial"/>
          <w:color w:val="000000"/>
          <w:sz w:val="22"/>
          <w:szCs w:val="22"/>
        </w:rPr>
        <w:t xml:space="preserve"> </w:t>
      </w:r>
      <w:r w:rsidRPr="00E30FE2">
        <w:rPr>
          <w:rFonts w:ascii="Arial" w:eastAsiaTheme="minorHAnsi" w:hAnsi="Arial" w:cs="Arial"/>
          <w:color w:val="000000"/>
          <w:sz w:val="22"/>
          <w:szCs w:val="22"/>
        </w:rPr>
        <w:t xml:space="preserve">serious incidents completing paperwork and informing service manager and other colleagues in line with police. </w:t>
      </w:r>
    </w:p>
    <w:p w14:paraId="50194409" w14:textId="10E96A59" w:rsidR="00E30FE2" w:rsidRPr="00E30FE2" w:rsidRDefault="00E30FE2" w:rsidP="00DB5B69">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Overall responsibility for health and safety whilst on shift</w:t>
      </w:r>
    </w:p>
    <w:p w14:paraId="0822F876" w14:textId="77777777" w:rsidR="00E30FE2" w:rsidRDefault="00E30FE2" w:rsidP="00E30FE2">
      <w:pPr>
        <w:pStyle w:val="ListParagraph"/>
        <w:numPr>
          <w:ilvl w:val="0"/>
          <w:numId w:val="1"/>
        </w:numPr>
        <w:rPr>
          <w:rFonts w:ascii="Arial" w:hAnsi="Arial" w:cs="Arial"/>
          <w:sz w:val="22"/>
          <w:szCs w:val="22"/>
        </w:rPr>
      </w:pPr>
      <w:r>
        <w:rPr>
          <w:rFonts w:ascii="Arial" w:hAnsi="Arial" w:cs="Arial"/>
          <w:sz w:val="22"/>
          <w:szCs w:val="22"/>
        </w:rPr>
        <w:t>A</w:t>
      </w:r>
      <w:r w:rsidRPr="002467AD">
        <w:rPr>
          <w:rFonts w:ascii="Arial" w:hAnsi="Arial" w:cs="Arial"/>
          <w:sz w:val="22"/>
          <w:szCs w:val="22"/>
        </w:rPr>
        <w:t xml:space="preserve">ssist in risk assessments with multi-disciplinary staff, highlighting any changes in </w:t>
      </w:r>
      <w:r>
        <w:rPr>
          <w:rFonts w:ascii="Arial" w:hAnsi="Arial" w:cs="Arial"/>
          <w:sz w:val="22"/>
          <w:szCs w:val="22"/>
        </w:rPr>
        <w:t>clients’</w:t>
      </w:r>
      <w:r w:rsidRPr="002467AD">
        <w:rPr>
          <w:rFonts w:ascii="Arial" w:hAnsi="Arial" w:cs="Arial"/>
          <w:sz w:val="22"/>
          <w:szCs w:val="22"/>
        </w:rPr>
        <w:t xml:space="preserve"> presentation relevan</w:t>
      </w:r>
      <w:r>
        <w:rPr>
          <w:rFonts w:ascii="Arial" w:hAnsi="Arial" w:cs="Arial"/>
          <w:sz w:val="22"/>
          <w:szCs w:val="22"/>
        </w:rPr>
        <w:t>t to their safety plan and feedback accordingly</w:t>
      </w:r>
    </w:p>
    <w:p w14:paraId="3165ED27" w14:textId="65A1A009" w:rsidR="00FD7ECD" w:rsidRDefault="00FD7ECD" w:rsidP="00C43434">
      <w:pPr>
        <w:pStyle w:val="ListParagraph"/>
        <w:numPr>
          <w:ilvl w:val="0"/>
          <w:numId w:val="1"/>
        </w:numPr>
        <w:autoSpaceDE w:val="0"/>
        <w:autoSpaceDN w:val="0"/>
        <w:adjustRightInd w:val="0"/>
        <w:rPr>
          <w:rFonts w:ascii="Arial" w:eastAsiaTheme="minorHAnsi" w:hAnsi="Arial" w:cs="Arial"/>
          <w:color w:val="000000"/>
          <w:sz w:val="22"/>
          <w:szCs w:val="22"/>
        </w:rPr>
      </w:pPr>
      <w:r w:rsidRPr="00FD7ECD">
        <w:rPr>
          <w:rFonts w:ascii="Arial" w:eastAsiaTheme="minorHAnsi" w:hAnsi="Arial" w:cs="Arial"/>
          <w:color w:val="000000"/>
          <w:sz w:val="22"/>
          <w:szCs w:val="22"/>
        </w:rPr>
        <w:t xml:space="preserve">Deliver one to one </w:t>
      </w:r>
      <w:r>
        <w:rPr>
          <w:rFonts w:ascii="Arial" w:eastAsiaTheme="minorHAnsi" w:hAnsi="Arial" w:cs="Arial"/>
          <w:color w:val="000000"/>
          <w:sz w:val="22"/>
          <w:szCs w:val="22"/>
        </w:rPr>
        <w:t xml:space="preserve">support </w:t>
      </w:r>
      <w:r w:rsidRPr="00FD7ECD">
        <w:rPr>
          <w:rFonts w:ascii="Arial" w:eastAsiaTheme="minorHAnsi" w:hAnsi="Arial" w:cs="Arial"/>
          <w:color w:val="000000"/>
          <w:sz w:val="22"/>
          <w:szCs w:val="22"/>
        </w:rPr>
        <w:t xml:space="preserve">sessions </w:t>
      </w:r>
      <w:r>
        <w:rPr>
          <w:rFonts w:ascii="Arial" w:eastAsiaTheme="minorHAnsi" w:hAnsi="Arial" w:cs="Arial"/>
          <w:color w:val="000000"/>
          <w:sz w:val="22"/>
          <w:szCs w:val="22"/>
        </w:rPr>
        <w:t>(</w:t>
      </w:r>
      <w:r w:rsidRPr="00FD7ECD">
        <w:rPr>
          <w:rFonts w:ascii="Arial" w:eastAsiaTheme="minorHAnsi" w:hAnsi="Arial" w:cs="Arial"/>
          <w:color w:val="000000"/>
          <w:sz w:val="22"/>
          <w:szCs w:val="22"/>
        </w:rPr>
        <w:t>face to face, phone, video, instant messaging</w:t>
      </w:r>
      <w:r>
        <w:rPr>
          <w:rFonts w:ascii="Arial" w:eastAsiaTheme="minorHAnsi" w:hAnsi="Arial" w:cs="Arial"/>
          <w:color w:val="000000"/>
          <w:sz w:val="22"/>
          <w:szCs w:val="22"/>
        </w:rPr>
        <w:t xml:space="preserve">) </w:t>
      </w:r>
      <w:r w:rsidRPr="00FD7ECD">
        <w:rPr>
          <w:rFonts w:ascii="Arial" w:eastAsiaTheme="minorHAnsi" w:hAnsi="Arial" w:cs="Arial"/>
          <w:color w:val="000000"/>
          <w:sz w:val="22"/>
          <w:szCs w:val="22"/>
        </w:rPr>
        <w:t xml:space="preserve">to people in mental health crisis </w:t>
      </w:r>
    </w:p>
    <w:p w14:paraId="094CF314" w14:textId="77777777" w:rsidR="00E30FE2" w:rsidRPr="00E30FE2"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sidRPr="00E30FE2">
        <w:rPr>
          <w:rFonts w:ascii="Arial" w:eastAsiaTheme="minorHAnsi" w:hAnsi="Arial" w:cs="Arial"/>
          <w:color w:val="000000"/>
          <w:sz w:val="22"/>
          <w:szCs w:val="22"/>
        </w:rPr>
        <w:t xml:space="preserve">Supporting the service manager - incidents/safeguarding, interviewing/recruitment, reporting, feedback procedures, auditing of records, performance management, any other duties that are deemed appropriate </w:t>
      </w:r>
    </w:p>
    <w:p w14:paraId="53E06306" w14:textId="77777777" w:rsidR="00E30FE2" w:rsidRPr="00FD7ECD" w:rsidRDefault="00E30FE2" w:rsidP="00E30FE2">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Manage referrals and book appointments</w:t>
      </w:r>
    </w:p>
    <w:p w14:paraId="325D9EC2" w14:textId="64950B7E" w:rsidR="00E30FE2" w:rsidRPr="00FD7ECD" w:rsidRDefault="009B2DF9" w:rsidP="00E30FE2">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Ensure accurate records are kept </w:t>
      </w:r>
      <w:r w:rsidR="00E30FE2" w:rsidRPr="00FD7ECD">
        <w:rPr>
          <w:rFonts w:ascii="Arial" w:eastAsiaTheme="minorHAnsi" w:hAnsi="Arial" w:cs="Arial"/>
          <w:color w:val="000000"/>
          <w:sz w:val="22"/>
          <w:szCs w:val="22"/>
        </w:rPr>
        <w:t>in a timely manner of all contacts on MYMUP</w:t>
      </w:r>
      <w:r w:rsidR="00E30FE2">
        <w:rPr>
          <w:rFonts w:ascii="Arial" w:eastAsiaTheme="minorHAnsi" w:hAnsi="Arial" w:cs="Arial"/>
          <w:color w:val="000000"/>
          <w:sz w:val="22"/>
          <w:szCs w:val="22"/>
        </w:rPr>
        <w:t xml:space="preserve"> (client management system)</w:t>
      </w:r>
      <w:r w:rsidR="00E30FE2" w:rsidRPr="00FD7ECD">
        <w:rPr>
          <w:rFonts w:ascii="Arial" w:eastAsiaTheme="minorHAnsi" w:hAnsi="Arial" w:cs="Arial"/>
          <w:color w:val="000000"/>
          <w:sz w:val="22"/>
          <w:szCs w:val="22"/>
        </w:rPr>
        <w:t xml:space="preserve"> </w:t>
      </w:r>
    </w:p>
    <w:p w14:paraId="6060089F" w14:textId="77777777" w:rsidR="004976EF" w:rsidRDefault="004976EF" w:rsidP="004976EF">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Build professional relationships with </w:t>
      </w:r>
      <w:r w:rsidRPr="00FD7ECD">
        <w:rPr>
          <w:rFonts w:ascii="Arial" w:eastAsiaTheme="minorHAnsi" w:hAnsi="Arial" w:cs="Arial"/>
          <w:color w:val="000000"/>
          <w:sz w:val="22"/>
          <w:szCs w:val="22"/>
        </w:rPr>
        <w:t>statutory and VCS organi</w:t>
      </w:r>
      <w:r>
        <w:rPr>
          <w:rFonts w:ascii="Arial" w:eastAsiaTheme="minorHAnsi" w:hAnsi="Arial" w:cs="Arial"/>
          <w:color w:val="000000"/>
          <w:sz w:val="22"/>
          <w:szCs w:val="22"/>
        </w:rPr>
        <w:t>s</w:t>
      </w:r>
      <w:r w:rsidRPr="00FD7ECD">
        <w:rPr>
          <w:rFonts w:ascii="Arial" w:eastAsiaTheme="minorHAnsi" w:hAnsi="Arial" w:cs="Arial"/>
          <w:color w:val="000000"/>
          <w:sz w:val="22"/>
          <w:szCs w:val="22"/>
        </w:rPr>
        <w:t xml:space="preserve">ations </w:t>
      </w:r>
      <w:r>
        <w:rPr>
          <w:rFonts w:ascii="Arial" w:eastAsiaTheme="minorHAnsi" w:hAnsi="Arial" w:cs="Arial"/>
          <w:color w:val="000000"/>
          <w:sz w:val="22"/>
          <w:szCs w:val="22"/>
        </w:rPr>
        <w:t>and liaise appropriately with parents where required</w:t>
      </w:r>
    </w:p>
    <w:p w14:paraId="321E0EB9" w14:textId="77777777" w:rsidR="009B2DF9" w:rsidRPr="00FD7ECD" w:rsidRDefault="009B2DF9" w:rsidP="009B2DF9">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Provide mentoring</w:t>
      </w:r>
      <w:r w:rsidRPr="00FD7ECD">
        <w:rPr>
          <w:rFonts w:ascii="Arial" w:eastAsiaTheme="minorHAnsi" w:hAnsi="Arial" w:cs="Arial"/>
          <w:color w:val="000000"/>
          <w:sz w:val="22"/>
          <w:szCs w:val="22"/>
        </w:rPr>
        <w:t xml:space="preserve"> support to </w:t>
      </w:r>
      <w:r>
        <w:rPr>
          <w:rFonts w:ascii="Arial" w:eastAsiaTheme="minorHAnsi" w:hAnsi="Arial" w:cs="Arial"/>
          <w:color w:val="000000"/>
          <w:sz w:val="22"/>
          <w:szCs w:val="22"/>
        </w:rPr>
        <w:t>colleagues</w:t>
      </w:r>
      <w:r w:rsidRPr="00FD7ECD">
        <w:rPr>
          <w:rFonts w:ascii="Arial" w:eastAsiaTheme="minorHAnsi" w:hAnsi="Arial" w:cs="Arial"/>
          <w:color w:val="000000"/>
          <w:sz w:val="22"/>
          <w:szCs w:val="22"/>
        </w:rPr>
        <w:t xml:space="preserve"> by sharing experience and knowledge gained </w:t>
      </w:r>
    </w:p>
    <w:p w14:paraId="46278D06" w14:textId="77777777" w:rsidR="009B2DF9" w:rsidRPr="0064779E" w:rsidRDefault="009B2DF9" w:rsidP="009B2DF9">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U</w:t>
      </w:r>
      <w:r w:rsidRPr="0064779E">
        <w:rPr>
          <w:rFonts w:ascii="Arial" w:eastAsiaTheme="minorHAnsi" w:hAnsi="Arial" w:cs="Arial"/>
          <w:color w:val="000000"/>
          <w:sz w:val="22"/>
          <w:szCs w:val="22"/>
        </w:rPr>
        <w:t>ndertake a range mandatory and role specific training including safeguarding, data protection, health and safety and mental health awareness training.</w:t>
      </w:r>
    </w:p>
    <w:p w14:paraId="7659F365" w14:textId="46EE138D" w:rsidR="009B2DF9" w:rsidRDefault="009B2DF9" w:rsidP="009B2DF9">
      <w:pPr>
        <w:pStyle w:val="ListParagraph"/>
        <w:numPr>
          <w:ilvl w:val="0"/>
          <w:numId w:val="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W</w:t>
      </w:r>
      <w:r w:rsidRPr="0064779E">
        <w:rPr>
          <w:rFonts w:ascii="Arial" w:eastAsiaTheme="minorHAnsi" w:hAnsi="Arial" w:cs="Arial"/>
          <w:color w:val="000000"/>
          <w:sz w:val="22"/>
          <w:szCs w:val="22"/>
        </w:rPr>
        <w:t xml:space="preserve">ork in accordance with all </w:t>
      </w:r>
      <w:r>
        <w:rPr>
          <w:rFonts w:ascii="Arial" w:eastAsiaTheme="minorHAnsi" w:hAnsi="Arial" w:cs="Arial"/>
          <w:color w:val="000000"/>
          <w:sz w:val="22"/>
          <w:szCs w:val="22"/>
        </w:rPr>
        <w:t>relevant</w:t>
      </w:r>
      <w:r w:rsidRPr="0064779E">
        <w:rPr>
          <w:rFonts w:ascii="Arial" w:eastAsiaTheme="minorHAnsi" w:hAnsi="Arial" w:cs="Arial"/>
          <w:color w:val="000000"/>
          <w:sz w:val="22"/>
          <w:szCs w:val="22"/>
        </w:rPr>
        <w:t xml:space="preserve"> </w:t>
      </w:r>
      <w:proofErr w:type="spellStart"/>
      <w:r>
        <w:rPr>
          <w:rFonts w:ascii="Arial" w:eastAsiaTheme="minorHAnsi" w:hAnsi="Arial" w:cs="Arial"/>
          <w:color w:val="000000"/>
          <w:sz w:val="22"/>
          <w:szCs w:val="22"/>
        </w:rPr>
        <w:t>organisational</w:t>
      </w:r>
      <w:proofErr w:type="spellEnd"/>
      <w:r>
        <w:rPr>
          <w:rFonts w:ascii="Arial" w:eastAsiaTheme="minorHAnsi" w:hAnsi="Arial" w:cs="Arial"/>
          <w:color w:val="000000"/>
          <w:sz w:val="22"/>
          <w:szCs w:val="22"/>
        </w:rPr>
        <w:t xml:space="preserve"> </w:t>
      </w:r>
      <w:r w:rsidRPr="0064779E">
        <w:rPr>
          <w:rFonts w:ascii="Arial" w:eastAsiaTheme="minorHAnsi" w:hAnsi="Arial" w:cs="Arial"/>
          <w:color w:val="000000"/>
          <w:sz w:val="22"/>
          <w:szCs w:val="22"/>
        </w:rPr>
        <w:t>policies and procedures.</w:t>
      </w:r>
    </w:p>
    <w:p w14:paraId="73DB702F" w14:textId="77777777" w:rsidR="009B2DF9" w:rsidRPr="000E3411" w:rsidRDefault="009B2DF9" w:rsidP="009B2DF9">
      <w:pPr>
        <w:numPr>
          <w:ilvl w:val="0"/>
          <w:numId w:val="1"/>
        </w:numPr>
        <w:rPr>
          <w:rFonts w:ascii="Arial" w:hAnsi="Arial" w:cs="Arial"/>
          <w:b/>
          <w:bCs/>
          <w:sz w:val="22"/>
          <w:szCs w:val="22"/>
          <w:lang w:eastAsia="en-GB"/>
        </w:rPr>
      </w:pPr>
      <w:r w:rsidRPr="000E3411">
        <w:rPr>
          <w:rFonts w:ascii="Arial" w:hAnsi="Arial" w:cs="Arial"/>
          <w:sz w:val="22"/>
          <w:szCs w:val="22"/>
        </w:rPr>
        <w:t>Perform any other duties relevant to the post</w:t>
      </w:r>
      <w:r>
        <w:rPr>
          <w:rFonts w:ascii="Arial" w:hAnsi="Arial" w:cs="Arial"/>
          <w:sz w:val="22"/>
          <w:szCs w:val="22"/>
        </w:rPr>
        <w:t>,</w:t>
      </w:r>
      <w:r w:rsidRPr="000E3411">
        <w:rPr>
          <w:rFonts w:ascii="Arial" w:hAnsi="Arial" w:cs="Arial"/>
          <w:sz w:val="22"/>
          <w:szCs w:val="22"/>
        </w:rPr>
        <w:t xml:space="preserve"> taking a flexible, team-based approach to </w:t>
      </w:r>
      <w:r>
        <w:rPr>
          <w:rFonts w:ascii="Arial" w:hAnsi="Arial" w:cs="Arial"/>
          <w:sz w:val="22"/>
          <w:szCs w:val="22"/>
        </w:rPr>
        <w:t>the role.</w:t>
      </w:r>
    </w:p>
    <w:p w14:paraId="5DD636DA" w14:textId="77777777" w:rsidR="009D3372" w:rsidRDefault="009D3372" w:rsidP="00571755">
      <w:pPr>
        <w:spacing w:line="315" w:lineRule="atLeast"/>
        <w:rPr>
          <w:rFonts w:ascii="Arial" w:hAnsi="Arial" w:cs="Arial"/>
          <w:b/>
          <w:bCs/>
          <w:sz w:val="22"/>
          <w:szCs w:val="22"/>
          <w:lang w:eastAsia="en-GB"/>
        </w:rPr>
      </w:pPr>
    </w:p>
    <w:p w14:paraId="0D286190" w14:textId="4197079B" w:rsidR="00571755" w:rsidRPr="00E527B4" w:rsidRDefault="00571755" w:rsidP="00571755">
      <w:pPr>
        <w:spacing w:line="315" w:lineRule="atLeast"/>
        <w:rPr>
          <w:rFonts w:ascii="Arial" w:hAnsi="Arial" w:cs="Arial"/>
          <w:b/>
          <w:bCs/>
          <w:sz w:val="22"/>
          <w:szCs w:val="22"/>
          <w:lang w:eastAsia="en-GB"/>
        </w:rPr>
      </w:pPr>
      <w:r w:rsidRPr="00E527B4">
        <w:rPr>
          <w:rFonts w:ascii="Arial" w:hAnsi="Arial" w:cs="Arial"/>
          <w:b/>
          <w:bCs/>
          <w:sz w:val="22"/>
          <w:szCs w:val="22"/>
          <w:lang w:eastAsia="en-GB"/>
        </w:rPr>
        <w:t>What you will get</w:t>
      </w:r>
    </w:p>
    <w:p w14:paraId="0FE491C8" w14:textId="6D89D36B" w:rsidR="00571755" w:rsidRPr="0064779E" w:rsidRDefault="00571755" w:rsidP="00C43434">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The chance to work for a dynamic, friendly and supportive cha</w:t>
      </w:r>
      <w:r w:rsidR="00FD7ECD">
        <w:rPr>
          <w:rFonts w:ascii="Arial" w:hAnsi="Arial" w:cs="Arial"/>
          <w:bCs/>
          <w:sz w:val="22"/>
          <w:szCs w:val="22"/>
          <w:lang w:eastAsia="en-GB"/>
        </w:rPr>
        <w:t>rity and service</w:t>
      </w:r>
      <w:r w:rsidRPr="0064779E">
        <w:rPr>
          <w:rFonts w:ascii="Arial" w:hAnsi="Arial" w:cs="Arial"/>
          <w:bCs/>
          <w:sz w:val="22"/>
          <w:szCs w:val="22"/>
          <w:lang w:eastAsia="en-GB"/>
        </w:rPr>
        <w:t>.</w:t>
      </w:r>
    </w:p>
    <w:p w14:paraId="4EB96F29" w14:textId="0ED58A02" w:rsidR="00571755" w:rsidRPr="0064779E" w:rsidRDefault="00DF05CE" w:rsidP="00C43434">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Opportunities</w:t>
      </w:r>
      <w:r w:rsidR="00571755" w:rsidRPr="0064779E">
        <w:rPr>
          <w:rFonts w:ascii="Arial" w:hAnsi="Arial" w:cs="Arial"/>
          <w:bCs/>
          <w:sz w:val="22"/>
          <w:szCs w:val="22"/>
          <w:lang w:eastAsia="en-GB"/>
        </w:rPr>
        <w:t xml:space="preserve"> to develop your skills and experience in</w:t>
      </w:r>
      <w:r w:rsidR="00FD7ECD">
        <w:rPr>
          <w:rFonts w:ascii="Arial" w:hAnsi="Arial" w:cs="Arial"/>
          <w:bCs/>
          <w:sz w:val="22"/>
          <w:szCs w:val="22"/>
          <w:lang w:eastAsia="en-GB"/>
        </w:rPr>
        <w:t xml:space="preserve"> </w:t>
      </w:r>
      <w:r w:rsidR="009B2DF9">
        <w:rPr>
          <w:rFonts w:ascii="Arial" w:hAnsi="Arial" w:cs="Arial"/>
          <w:bCs/>
          <w:sz w:val="22"/>
          <w:szCs w:val="22"/>
          <w:lang w:eastAsia="en-GB"/>
        </w:rPr>
        <w:t xml:space="preserve">leadership and </w:t>
      </w:r>
      <w:r w:rsidR="00FD7ECD">
        <w:rPr>
          <w:rFonts w:ascii="Arial" w:hAnsi="Arial" w:cs="Arial"/>
          <w:bCs/>
          <w:sz w:val="22"/>
          <w:szCs w:val="22"/>
          <w:lang w:eastAsia="en-GB"/>
        </w:rPr>
        <w:t xml:space="preserve">Crisis Support </w:t>
      </w:r>
      <w:r w:rsidRPr="0064779E">
        <w:rPr>
          <w:rFonts w:ascii="Arial" w:hAnsi="Arial" w:cs="Arial"/>
          <w:bCs/>
          <w:sz w:val="22"/>
          <w:szCs w:val="22"/>
          <w:lang w:eastAsia="en-GB"/>
        </w:rPr>
        <w:t>within a mental health setting</w:t>
      </w:r>
      <w:r w:rsidR="0064779E">
        <w:rPr>
          <w:rFonts w:ascii="Arial" w:hAnsi="Arial" w:cs="Arial"/>
          <w:bCs/>
          <w:sz w:val="22"/>
          <w:szCs w:val="22"/>
          <w:lang w:eastAsia="en-GB"/>
        </w:rPr>
        <w:t>,</w:t>
      </w:r>
      <w:r w:rsidRPr="0064779E">
        <w:rPr>
          <w:rFonts w:ascii="Arial" w:hAnsi="Arial" w:cs="Arial"/>
          <w:bCs/>
          <w:sz w:val="22"/>
          <w:szCs w:val="22"/>
          <w:lang w:eastAsia="en-GB"/>
        </w:rPr>
        <w:t xml:space="preserve"> in a </w:t>
      </w:r>
      <w:r w:rsidR="00571755" w:rsidRPr="0064779E">
        <w:rPr>
          <w:rFonts w:ascii="Arial" w:hAnsi="Arial" w:cs="Arial"/>
          <w:bCs/>
          <w:sz w:val="22"/>
          <w:szCs w:val="22"/>
          <w:lang w:eastAsia="en-GB"/>
        </w:rPr>
        <w:t xml:space="preserve">rewarding and fulfilling environment. </w:t>
      </w:r>
    </w:p>
    <w:p w14:paraId="3AEA5901" w14:textId="77777777" w:rsidR="00571755" w:rsidRPr="0064779E" w:rsidRDefault="00571755" w:rsidP="00C43434">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Training and development opportunities.</w:t>
      </w:r>
    </w:p>
    <w:p w14:paraId="4B653E6C" w14:textId="115A79CD" w:rsidR="00571755" w:rsidRPr="0064779E" w:rsidRDefault="00571755" w:rsidP="00C43434">
      <w:pPr>
        <w:pStyle w:val="ListParagraph"/>
        <w:numPr>
          <w:ilvl w:val="0"/>
          <w:numId w:val="2"/>
        </w:numPr>
        <w:rPr>
          <w:rFonts w:ascii="Arial" w:hAnsi="Arial" w:cs="Arial"/>
          <w:bCs/>
          <w:sz w:val="22"/>
          <w:szCs w:val="22"/>
          <w:lang w:eastAsia="en-GB"/>
        </w:rPr>
      </w:pPr>
      <w:r w:rsidRPr="0064779E">
        <w:rPr>
          <w:rFonts w:ascii="Arial" w:hAnsi="Arial" w:cs="Arial"/>
          <w:bCs/>
          <w:sz w:val="22"/>
          <w:szCs w:val="22"/>
          <w:lang w:eastAsia="en-GB"/>
        </w:rPr>
        <w:t>Access to our free employee assistance programme</w:t>
      </w:r>
      <w:r w:rsidR="00F20BC6">
        <w:rPr>
          <w:rFonts w:ascii="Arial" w:hAnsi="Arial" w:cs="Arial"/>
          <w:bCs/>
          <w:sz w:val="22"/>
          <w:szCs w:val="22"/>
          <w:lang w:eastAsia="en-GB"/>
        </w:rPr>
        <w:t>,</w:t>
      </w:r>
      <w:r w:rsidRPr="0064779E">
        <w:rPr>
          <w:rFonts w:ascii="Arial" w:hAnsi="Arial" w:cs="Arial"/>
          <w:bCs/>
          <w:sz w:val="22"/>
          <w:szCs w:val="22"/>
          <w:lang w:eastAsia="en-GB"/>
        </w:rPr>
        <w:t xml:space="preserve"> including a 24hr </w:t>
      </w:r>
      <w:r w:rsidR="000E3411">
        <w:rPr>
          <w:rFonts w:ascii="Arial" w:hAnsi="Arial" w:cs="Arial"/>
          <w:bCs/>
          <w:sz w:val="22"/>
          <w:szCs w:val="22"/>
          <w:lang w:eastAsia="en-GB"/>
        </w:rPr>
        <w:t>help</w:t>
      </w:r>
      <w:r w:rsidRPr="0064779E">
        <w:rPr>
          <w:rFonts w:ascii="Arial" w:hAnsi="Arial" w:cs="Arial"/>
          <w:bCs/>
          <w:sz w:val="22"/>
          <w:szCs w:val="22"/>
          <w:lang w:eastAsia="en-GB"/>
        </w:rPr>
        <w:t>line and counselling support</w:t>
      </w:r>
      <w:r w:rsidR="000E3411">
        <w:rPr>
          <w:rFonts w:ascii="Arial" w:hAnsi="Arial" w:cs="Arial"/>
          <w:bCs/>
          <w:sz w:val="22"/>
          <w:szCs w:val="22"/>
          <w:lang w:eastAsia="en-GB"/>
        </w:rPr>
        <w:t>.</w:t>
      </w:r>
    </w:p>
    <w:p w14:paraId="33313393" w14:textId="77777777" w:rsidR="0033385B" w:rsidRDefault="0033385B" w:rsidP="00E527B4">
      <w:pPr>
        <w:spacing w:line="315" w:lineRule="atLeast"/>
        <w:rPr>
          <w:rFonts w:ascii="Arial" w:hAnsi="Arial" w:cs="Arial"/>
          <w:b/>
          <w:bCs/>
          <w:sz w:val="22"/>
          <w:szCs w:val="22"/>
          <w:lang w:eastAsia="en-GB"/>
        </w:rPr>
      </w:pPr>
    </w:p>
    <w:p w14:paraId="02392CB0" w14:textId="3B849F6C" w:rsidR="00E527B4" w:rsidRPr="00E527B4" w:rsidRDefault="00E527B4" w:rsidP="00E527B4">
      <w:pPr>
        <w:spacing w:line="315" w:lineRule="atLeast"/>
        <w:rPr>
          <w:rFonts w:ascii="Arial" w:hAnsi="Arial" w:cs="Arial"/>
          <w:b/>
          <w:bCs/>
          <w:sz w:val="22"/>
          <w:szCs w:val="22"/>
          <w:lang w:eastAsia="en-GB"/>
        </w:rPr>
      </w:pPr>
      <w:r w:rsidRPr="00E527B4">
        <w:rPr>
          <w:rFonts w:ascii="Arial" w:hAnsi="Arial" w:cs="Arial"/>
          <w:b/>
          <w:bCs/>
          <w:sz w:val="22"/>
          <w:szCs w:val="22"/>
          <w:lang w:eastAsia="en-GB"/>
        </w:rPr>
        <w:t>Person specification</w:t>
      </w:r>
    </w:p>
    <w:p w14:paraId="10C4F297" w14:textId="6E9B34BD" w:rsidR="00391CD0" w:rsidRPr="0064779E" w:rsidRDefault="00391CD0" w:rsidP="007E463D">
      <w:pPr>
        <w:autoSpaceDE w:val="0"/>
        <w:autoSpaceDN w:val="0"/>
        <w:adjustRightInd w:val="0"/>
        <w:rPr>
          <w:rFonts w:ascii="Calibri" w:eastAsiaTheme="minorHAnsi" w:hAnsi="Calibri" w:cs="Calibri"/>
          <w:color w:val="000000"/>
          <w:sz w:val="22"/>
          <w:szCs w:val="22"/>
        </w:rPr>
      </w:pPr>
    </w:p>
    <w:tbl>
      <w:tblPr>
        <w:tblStyle w:val="TableGrid"/>
        <w:tblW w:w="0" w:type="auto"/>
        <w:tblLook w:val="04A0" w:firstRow="1" w:lastRow="0" w:firstColumn="1" w:lastColumn="0" w:noHBand="0" w:noVBand="1"/>
      </w:tblPr>
      <w:tblGrid>
        <w:gridCol w:w="1696"/>
        <w:gridCol w:w="4820"/>
        <w:gridCol w:w="3544"/>
      </w:tblGrid>
      <w:tr w:rsidR="000856AF" w:rsidRPr="00865B8F" w14:paraId="4A8D7EDD" w14:textId="77777777" w:rsidTr="00282CB4">
        <w:tc>
          <w:tcPr>
            <w:tcW w:w="1696" w:type="dxa"/>
            <w:shd w:val="clear" w:color="auto" w:fill="D9D9D9" w:themeFill="background1" w:themeFillShade="D9"/>
          </w:tcPr>
          <w:p w14:paraId="27392830" w14:textId="77777777" w:rsidR="000856AF" w:rsidRPr="00865B8F" w:rsidRDefault="000856AF" w:rsidP="0001755F">
            <w:pPr>
              <w:rPr>
                <w:rFonts w:ascii="Arial" w:hAnsi="Arial" w:cs="Arial"/>
                <w:b/>
                <w:sz w:val="22"/>
                <w:szCs w:val="22"/>
              </w:rPr>
            </w:pPr>
            <w:r w:rsidRPr="00865B8F">
              <w:rPr>
                <w:rFonts w:ascii="Arial" w:hAnsi="Arial" w:cs="Arial"/>
                <w:b/>
                <w:sz w:val="22"/>
                <w:szCs w:val="22"/>
              </w:rPr>
              <w:t>Criteria</w:t>
            </w:r>
          </w:p>
        </w:tc>
        <w:tc>
          <w:tcPr>
            <w:tcW w:w="4820" w:type="dxa"/>
            <w:shd w:val="clear" w:color="auto" w:fill="D9D9D9" w:themeFill="background1" w:themeFillShade="D9"/>
          </w:tcPr>
          <w:p w14:paraId="56C77FA5" w14:textId="77777777" w:rsidR="000856AF" w:rsidRPr="00865B8F" w:rsidRDefault="000856AF" w:rsidP="0001755F">
            <w:pPr>
              <w:rPr>
                <w:rFonts w:ascii="Arial" w:hAnsi="Arial" w:cs="Arial"/>
                <w:b/>
                <w:sz w:val="22"/>
                <w:szCs w:val="22"/>
              </w:rPr>
            </w:pPr>
            <w:r w:rsidRPr="00865B8F">
              <w:rPr>
                <w:rFonts w:ascii="Arial" w:hAnsi="Arial" w:cs="Arial"/>
                <w:b/>
                <w:sz w:val="22"/>
                <w:szCs w:val="22"/>
              </w:rPr>
              <w:t>Essential</w:t>
            </w:r>
          </w:p>
          <w:p w14:paraId="3E78BE59" w14:textId="77777777" w:rsidR="000856AF" w:rsidRPr="00865B8F" w:rsidRDefault="000856AF" w:rsidP="0001755F">
            <w:pPr>
              <w:rPr>
                <w:rFonts w:ascii="Arial" w:hAnsi="Arial" w:cs="Arial"/>
                <w:b/>
                <w:sz w:val="22"/>
                <w:szCs w:val="22"/>
              </w:rPr>
            </w:pPr>
          </w:p>
        </w:tc>
        <w:tc>
          <w:tcPr>
            <w:tcW w:w="3544" w:type="dxa"/>
            <w:shd w:val="clear" w:color="auto" w:fill="D9D9D9" w:themeFill="background1" w:themeFillShade="D9"/>
          </w:tcPr>
          <w:p w14:paraId="392B3B44" w14:textId="77777777" w:rsidR="000856AF" w:rsidRPr="00865B8F" w:rsidRDefault="000856AF" w:rsidP="0001755F">
            <w:pPr>
              <w:rPr>
                <w:rFonts w:ascii="Arial" w:hAnsi="Arial" w:cs="Arial"/>
                <w:b/>
                <w:sz w:val="22"/>
                <w:szCs w:val="22"/>
              </w:rPr>
            </w:pPr>
            <w:r w:rsidRPr="00865B8F">
              <w:rPr>
                <w:rFonts w:ascii="Arial" w:hAnsi="Arial" w:cs="Arial"/>
                <w:b/>
                <w:sz w:val="22"/>
                <w:szCs w:val="22"/>
              </w:rPr>
              <w:t xml:space="preserve">Desirable </w:t>
            </w:r>
          </w:p>
        </w:tc>
      </w:tr>
      <w:tr w:rsidR="00865B8F" w:rsidRPr="00865B8F" w14:paraId="3F373161" w14:textId="77777777" w:rsidTr="00282CB4">
        <w:tc>
          <w:tcPr>
            <w:tcW w:w="1696" w:type="dxa"/>
            <w:vMerge w:val="restart"/>
          </w:tcPr>
          <w:p w14:paraId="3148B1FD" w14:textId="77777777" w:rsidR="00865B8F" w:rsidRPr="00865B8F" w:rsidRDefault="00865B8F" w:rsidP="0033385B">
            <w:pPr>
              <w:rPr>
                <w:rFonts w:ascii="Arial" w:hAnsi="Arial" w:cs="Arial"/>
                <w:b/>
                <w:sz w:val="22"/>
                <w:szCs w:val="22"/>
              </w:rPr>
            </w:pPr>
            <w:r w:rsidRPr="00865B8F">
              <w:rPr>
                <w:rFonts w:ascii="Arial" w:hAnsi="Arial" w:cs="Arial"/>
                <w:b/>
                <w:sz w:val="22"/>
                <w:szCs w:val="22"/>
              </w:rPr>
              <w:t>Qualifications</w:t>
            </w:r>
          </w:p>
        </w:tc>
        <w:tc>
          <w:tcPr>
            <w:tcW w:w="4820" w:type="dxa"/>
          </w:tcPr>
          <w:p w14:paraId="4CE0F83F" w14:textId="74B775CC" w:rsidR="00865B8F" w:rsidRPr="00686A7D" w:rsidRDefault="00865B8F" w:rsidP="0033385B">
            <w:pPr>
              <w:rPr>
                <w:rFonts w:ascii="Arial" w:hAnsi="Arial" w:cs="Arial"/>
                <w:sz w:val="22"/>
                <w:szCs w:val="22"/>
              </w:rPr>
            </w:pPr>
            <w:r w:rsidRPr="00686A7D">
              <w:rPr>
                <w:rFonts w:ascii="Arial" w:hAnsi="Arial" w:cs="Arial"/>
                <w:sz w:val="22"/>
                <w:szCs w:val="22"/>
              </w:rPr>
              <w:t>Good general education to at least GCSE level 4 or equivalent.</w:t>
            </w:r>
          </w:p>
        </w:tc>
        <w:tc>
          <w:tcPr>
            <w:tcW w:w="3544" w:type="dxa"/>
          </w:tcPr>
          <w:p w14:paraId="6DA071B5" w14:textId="34439A97" w:rsidR="00865B8F" w:rsidRPr="00686A7D" w:rsidRDefault="00865B8F" w:rsidP="0033385B">
            <w:pPr>
              <w:rPr>
                <w:rFonts w:ascii="Arial" w:hAnsi="Arial" w:cs="Arial"/>
                <w:sz w:val="22"/>
                <w:szCs w:val="22"/>
              </w:rPr>
            </w:pPr>
            <w:r w:rsidRPr="00686A7D">
              <w:rPr>
                <w:rFonts w:ascii="Arial" w:hAnsi="Arial" w:cs="Arial"/>
                <w:sz w:val="22"/>
                <w:szCs w:val="22"/>
              </w:rPr>
              <w:t xml:space="preserve">Level 4 qualification </w:t>
            </w:r>
          </w:p>
        </w:tc>
      </w:tr>
      <w:tr w:rsidR="00865B8F" w:rsidRPr="00865B8F" w14:paraId="5693EC78" w14:textId="77777777" w:rsidTr="00282CB4">
        <w:tc>
          <w:tcPr>
            <w:tcW w:w="1696" w:type="dxa"/>
            <w:vMerge/>
          </w:tcPr>
          <w:p w14:paraId="10E6369E" w14:textId="77777777" w:rsidR="00865B8F" w:rsidRPr="00865B8F" w:rsidRDefault="00865B8F" w:rsidP="0033385B">
            <w:pPr>
              <w:rPr>
                <w:rFonts w:ascii="Arial" w:hAnsi="Arial" w:cs="Arial"/>
                <w:b/>
                <w:sz w:val="22"/>
                <w:szCs w:val="22"/>
              </w:rPr>
            </w:pPr>
          </w:p>
        </w:tc>
        <w:tc>
          <w:tcPr>
            <w:tcW w:w="4820" w:type="dxa"/>
          </w:tcPr>
          <w:p w14:paraId="6ACA05EA" w14:textId="29DB6681" w:rsidR="00865B8F" w:rsidRPr="00686A7D" w:rsidRDefault="00865B8F" w:rsidP="0033385B">
            <w:pPr>
              <w:rPr>
                <w:rFonts w:ascii="Arial" w:hAnsi="Arial" w:cs="Arial"/>
                <w:sz w:val="22"/>
                <w:szCs w:val="22"/>
              </w:rPr>
            </w:pPr>
            <w:r w:rsidRPr="00686A7D">
              <w:rPr>
                <w:rStyle w:val="normaltextrun"/>
                <w:rFonts w:ascii="Arial" w:hAnsi="Arial" w:cs="Arial"/>
                <w:sz w:val="22"/>
                <w:szCs w:val="22"/>
                <w:shd w:val="clear" w:color="auto" w:fill="FFFFFF"/>
              </w:rPr>
              <w:t>Level 3 or above qualification in a relevant field including peer support OR at least 2 relevant years’ experience</w:t>
            </w:r>
            <w:r w:rsidRPr="00686A7D">
              <w:rPr>
                <w:rStyle w:val="eop"/>
                <w:rFonts w:ascii="Arial" w:hAnsi="Arial" w:cs="Arial"/>
                <w:sz w:val="22"/>
                <w:szCs w:val="22"/>
                <w:shd w:val="clear" w:color="auto" w:fill="FFFFFF"/>
              </w:rPr>
              <w:t> </w:t>
            </w:r>
          </w:p>
        </w:tc>
        <w:tc>
          <w:tcPr>
            <w:tcW w:w="3544" w:type="dxa"/>
          </w:tcPr>
          <w:p w14:paraId="6351DCE3" w14:textId="5E743DC7" w:rsidR="00865B8F" w:rsidRPr="00686A7D" w:rsidRDefault="00502774" w:rsidP="0033385B">
            <w:pPr>
              <w:rPr>
                <w:rFonts w:ascii="Arial" w:hAnsi="Arial" w:cs="Arial"/>
                <w:sz w:val="22"/>
                <w:szCs w:val="22"/>
              </w:rPr>
            </w:pPr>
            <w:r w:rsidRPr="00686A7D">
              <w:rPr>
                <w:rFonts w:ascii="Arial" w:hAnsi="Arial" w:cs="Arial"/>
                <w:sz w:val="22"/>
                <w:szCs w:val="22"/>
              </w:rPr>
              <w:t xml:space="preserve">Peer Support training </w:t>
            </w:r>
          </w:p>
        </w:tc>
      </w:tr>
      <w:tr w:rsidR="009B2DF9" w:rsidRPr="00865B8F" w14:paraId="6A1C8423" w14:textId="77777777" w:rsidTr="00282CB4">
        <w:tc>
          <w:tcPr>
            <w:tcW w:w="1696" w:type="dxa"/>
            <w:vMerge w:val="restart"/>
          </w:tcPr>
          <w:p w14:paraId="22D762EE" w14:textId="2EE3FA15" w:rsidR="009B2DF9" w:rsidRPr="00865B8F" w:rsidRDefault="009B2DF9" w:rsidP="0033385B">
            <w:pPr>
              <w:rPr>
                <w:rFonts w:ascii="Arial" w:hAnsi="Arial" w:cs="Arial"/>
                <w:b/>
                <w:sz w:val="22"/>
                <w:szCs w:val="22"/>
              </w:rPr>
            </w:pPr>
            <w:r w:rsidRPr="00865B8F">
              <w:rPr>
                <w:rFonts w:ascii="Arial" w:hAnsi="Arial" w:cs="Arial"/>
                <w:b/>
                <w:sz w:val="22"/>
                <w:szCs w:val="22"/>
              </w:rPr>
              <w:t xml:space="preserve">Experience </w:t>
            </w:r>
          </w:p>
        </w:tc>
        <w:tc>
          <w:tcPr>
            <w:tcW w:w="4820" w:type="dxa"/>
          </w:tcPr>
          <w:p w14:paraId="3BFB1635" w14:textId="7A229FD1" w:rsidR="009B2DF9" w:rsidRPr="003472DF" w:rsidRDefault="009B2DF9" w:rsidP="0033385B">
            <w:pPr>
              <w:shd w:val="clear" w:color="auto" w:fill="FFFFFF"/>
              <w:rPr>
                <w:rStyle w:val="normaltextrun"/>
                <w:rFonts w:ascii="Arial" w:hAnsi="Arial" w:cs="Arial"/>
                <w:sz w:val="22"/>
                <w:szCs w:val="22"/>
                <w:shd w:val="clear" w:color="auto" w:fill="FFFFFF"/>
              </w:rPr>
            </w:pPr>
            <w:r w:rsidRPr="003472DF">
              <w:rPr>
                <w:rStyle w:val="normaltextrun"/>
                <w:rFonts w:ascii="Arial" w:hAnsi="Arial" w:cs="Arial"/>
                <w:sz w:val="22"/>
                <w:szCs w:val="22"/>
                <w:shd w:val="clear" w:color="auto" w:fill="FFFFFF"/>
              </w:rPr>
              <w:t>Experience of leading people</w:t>
            </w:r>
          </w:p>
        </w:tc>
        <w:tc>
          <w:tcPr>
            <w:tcW w:w="3544" w:type="dxa"/>
          </w:tcPr>
          <w:p w14:paraId="2A8FCF9D" w14:textId="7B07585C" w:rsidR="009B2DF9" w:rsidRPr="003472DF" w:rsidRDefault="009B2DF9" w:rsidP="00282CB4">
            <w:pPr>
              <w:shd w:val="clear" w:color="auto" w:fill="FFFFFF"/>
              <w:rPr>
                <w:rFonts w:ascii="Arial" w:hAnsi="Arial" w:cs="Arial"/>
                <w:sz w:val="22"/>
                <w:szCs w:val="22"/>
              </w:rPr>
            </w:pPr>
            <w:r w:rsidRPr="003472DF">
              <w:rPr>
                <w:rFonts w:ascii="Arial" w:hAnsi="Arial" w:cs="Arial"/>
                <w:sz w:val="22"/>
                <w:szCs w:val="22"/>
              </w:rPr>
              <w:t>Experience of managing staff teams</w:t>
            </w:r>
          </w:p>
        </w:tc>
      </w:tr>
      <w:tr w:rsidR="009B2DF9" w:rsidRPr="00865B8F" w14:paraId="0E40D8F9" w14:textId="77777777" w:rsidTr="00282CB4">
        <w:tc>
          <w:tcPr>
            <w:tcW w:w="1696" w:type="dxa"/>
            <w:vMerge/>
          </w:tcPr>
          <w:p w14:paraId="436E1D32" w14:textId="33ECFC8C" w:rsidR="009B2DF9" w:rsidRPr="00865B8F" w:rsidRDefault="009B2DF9" w:rsidP="0033385B">
            <w:pPr>
              <w:rPr>
                <w:rFonts w:ascii="Arial" w:hAnsi="Arial" w:cs="Arial"/>
                <w:b/>
                <w:sz w:val="22"/>
                <w:szCs w:val="22"/>
              </w:rPr>
            </w:pPr>
          </w:p>
        </w:tc>
        <w:tc>
          <w:tcPr>
            <w:tcW w:w="4820" w:type="dxa"/>
          </w:tcPr>
          <w:p w14:paraId="7262E186" w14:textId="34A70877" w:rsidR="009B2DF9" w:rsidRPr="00865B8F" w:rsidRDefault="009B2DF9" w:rsidP="0033385B">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directly supporting people in a mental health setting with people who have had mental health challenges</w:t>
            </w:r>
            <w:r w:rsidRPr="00865B8F">
              <w:rPr>
                <w:rStyle w:val="eop"/>
                <w:rFonts w:ascii="Arial" w:hAnsi="Arial" w:cs="Arial"/>
                <w:sz w:val="22"/>
                <w:szCs w:val="22"/>
                <w:shd w:val="clear" w:color="auto" w:fill="FFFFFF"/>
              </w:rPr>
              <w:t> </w:t>
            </w:r>
          </w:p>
        </w:tc>
        <w:tc>
          <w:tcPr>
            <w:tcW w:w="3544" w:type="dxa"/>
          </w:tcPr>
          <w:p w14:paraId="5672D421" w14:textId="424AA4AC" w:rsidR="009B2DF9" w:rsidRPr="00865B8F" w:rsidRDefault="003472DF" w:rsidP="00282CB4">
            <w:pPr>
              <w:shd w:val="clear" w:color="auto" w:fill="FFFFFF"/>
              <w:rPr>
                <w:rFonts w:ascii="Arial" w:hAnsi="Arial" w:cs="Arial"/>
                <w:sz w:val="22"/>
                <w:szCs w:val="22"/>
              </w:rPr>
            </w:pPr>
            <w:r>
              <w:rPr>
                <w:rStyle w:val="normaltextrun"/>
                <w:rFonts w:ascii="Arial" w:hAnsi="Arial" w:cs="Arial"/>
                <w:color w:val="000000"/>
                <w:sz w:val="22"/>
                <w:szCs w:val="22"/>
                <w:shd w:val="clear" w:color="auto" w:fill="FFFFFF"/>
              </w:rPr>
              <w:t>Lived experience of mental health recovery and willingness to use this to deliver and develop services.</w:t>
            </w:r>
            <w:r>
              <w:rPr>
                <w:rStyle w:val="eop"/>
                <w:rFonts w:ascii="Arial" w:hAnsi="Arial" w:cs="Arial"/>
                <w:color w:val="000000"/>
                <w:sz w:val="22"/>
                <w:szCs w:val="22"/>
                <w:shd w:val="clear" w:color="auto" w:fill="FFFFFF"/>
              </w:rPr>
              <w:t> </w:t>
            </w:r>
          </w:p>
        </w:tc>
      </w:tr>
      <w:tr w:rsidR="009B2DF9" w:rsidRPr="00865B8F" w14:paraId="4402E9CB" w14:textId="77777777" w:rsidTr="00282CB4">
        <w:tc>
          <w:tcPr>
            <w:tcW w:w="1696" w:type="dxa"/>
            <w:vMerge/>
          </w:tcPr>
          <w:p w14:paraId="68D079E8" w14:textId="77777777" w:rsidR="009B2DF9" w:rsidRPr="00865B8F" w:rsidRDefault="009B2DF9" w:rsidP="005063C8">
            <w:pPr>
              <w:rPr>
                <w:rFonts w:ascii="Arial" w:hAnsi="Arial" w:cs="Arial"/>
                <w:sz w:val="22"/>
                <w:szCs w:val="22"/>
              </w:rPr>
            </w:pPr>
          </w:p>
        </w:tc>
        <w:tc>
          <w:tcPr>
            <w:tcW w:w="4820" w:type="dxa"/>
          </w:tcPr>
          <w:p w14:paraId="20E1B4FD" w14:textId="2EAAEEE0" w:rsidR="009B2DF9" w:rsidRPr="00865B8F" w:rsidRDefault="009B2DF9" w:rsidP="005063C8">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working with vulnerable people with multiple risk factors in a clear, meaningful and non-judgmental way</w:t>
            </w:r>
            <w:r w:rsidRPr="00865B8F">
              <w:rPr>
                <w:rStyle w:val="eop"/>
                <w:rFonts w:ascii="Arial" w:hAnsi="Arial" w:cs="Arial"/>
                <w:sz w:val="22"/>
                <w:szCs w:val="22"/>
                <w:shd w:val="clear" w:color="auto" w:fill="FFFFFF"/>
              </w:rPr>
              <w:t> </w:t>
            </w:r>
          </w:p>
        </w:tc>
        <w:tc>
          <w:tcPr>
            <w:tcW w:w="3544" w:type="dxa"/>
          </w:tcPr>
          <w:p w14:paraId="0DE9237B" w14:textId="54203404" w:rsidR="009B2DF9" w:rsidRPr="00865B8F" w:rsidRDefault="009B2DF9" w:rsidP="005063C8">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supporting clients via telephone, instant chat and or video messaging</w:t>
            </w:r>
            <w:r w:rsidRPr="00865B8F">
              <w:rPr>
                <w:rStyle w:val="eop"/>
                <w:rFonts w:ascii="Arial" w:hAnsi="Arial" w:cs="Arial"/>
                <w:sz w:val="22"/>
                <w:szCs w:val="22"/>
                <w:shd w:val="clear" w:color="auto" w:fill="FFFFFF"/>
              </w:rPr>
              <w:t> </w:t>
            </w:r>
          </w:p>
        </w:tc>
      </w:tr>
      <w:tr w:rsidR="009B2DF9" w:rsidRPr="00865B8F" w14:paraId="1D21DC17" w14:textId="77777777" w:rsidTr="00282CB4">
        <w:tc>
          <w:tcPr>
            <w:tcW w:w="1696" w:type="dxa"/>
            <w:vMerge/>
          </w:tcPr>
          <w:p w14:paraId="3ECFEEDB" w14:textId="77777777" w:rsidR="009B2DF9" w:rsidRPr="00865B8F" w:rsidRDefault="009B2DF9" w:rsidP="00282CB4">
            <w:pPr>
              <w:rPr>
                <w:rFonts w:ascii="Arial" w:hAnsi="Arial" w:cs="Arial"/>
                <w:sz w:val="22"/>
                <w:szCs w:val="22"/>
              </w:rPr>
            </w:pPr>
          </w:p>
        </w:tc>
        <w:tc>
          <w:tcPr>
            <w:tcW w:w="4820" w:type="dxa"/>
          </w:tcPr>
          <w:p w14:paraId="4A0B26CB" w14:textId="5F321E9E" w:rsidR="009B2DF9" w:rsidRPr="00865B8F" w:rsidRDefault="009B2DF9" w:rsidP="00282CB4">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Experienced and confident in managing challenging situations</w:t>
            </w:r>
            <w:r w:rsidRPr="00865B8F">
              <w:rPr>
                <w:rStyle w:val="eop"/>
                <w:rFonts w:ascii="Arial" w:hAnsi="Arial" w:cs="Arial"/>
                <w:sz w:val="22"/>
                <w:szCs w:val="22"/>
                <w:shd w:val="clear" w:color="auto" w:fill="FFFFFF"/>
              </w:rPr>
              <w:t> </w:t>
            </w:r>
          </w:p>
        </w:tc>
        <w:tc>
          <w:tcPr>
            <w:tcW w:w="3544" w:type="dxa"/>
          </w:tcPr>
          <w:p w14:paraId="28DC0E6B" w14:textId="6FDF050E" w:rsidR="009B2DF9" w:rsidRPr="00865B8F" w:rsidRDefault="009B2DF9"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mentoring/coaching others</w:t>
            </w:r>
            <w:r w:rsidRPr="00865B8F">
              <w:rPr>
                <w:rStyle w:val="eop"/>
                <w:rFonts w:ascii="Arial" w:hAnsi="Arial" w:cs="Arial"/>
                <w:sz w:val="22"/>
                <w:szCs w:val="22"/>
                <w:shd w:val="clear" w:color="auto" w:fill="FFFFFF"/>
              </w:rPr>
              <w:t> </w:t>
            </w:r>
          </w:p>
        </w:tc>
      </w:tr>
      <w:tr w:rsidR="009B2DF9" w:rsidRPr="00865B8F" w14:paraId="31E03654" w14:textId="77777777" w:rsidTr="00282CB4">
        <w:trPr>
          <w:trHeight w:val="525"/>
        </w:trPr>
        <w:tc>
          <w:tcPr>
            <w:tcW w:w="1696" w:type="dxa"/>
            <w:vMerge/>
          </w:tcPr>
          <w:p w14:paraId="37052131" w14:textId="77777777" w:rsidR="009B2DF9" w:rsidRPr="00865B8F" w:rsidRDefault="009B2DF9" w:rsidP="00282CB4">
            <w:pPr>
              <w:rPr>
                <w:rFonts w:ascii="Arial" w:hAnsi="Arial" w:cs="Arial"/>
                <w:sz w:val="22"/>
                <w:szCs w:val="22"/>
              </w:rPr>
            </w:pPr>
          </w:p>
        </w:tc>
        <w:tc>
          <w:tcPr>
            <w:tcW w:w="4820" w:type="dxa"/>
          </w:tcPr>
          <w:p w14:paraId="5AD72F8A" w14:textId="2499F359" w:rsidR="009B2DF9" w:rsidRPr="00865B8F" w:rsidRDefault="009B2DF9" w:rsidP="00282CB4">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color w:val="000000"/>
                <w:sz w:val="22"/>
                <w:szCs w:val="22"/>
                <w:bdr w:val="none" w:sz="0" w:space="0" w:color="auto" w:frame="1"/>
              </w:rPr>
              <w:t>Experienced and confident in recognising and responding to safeguarding concerns for adults, children and young people</w:t>
            </w:r>
          </w:p>
        </w:tc>
        <w:tc>
          <w:tcPr>
            <w:tcW w:w="3544" w:type="dxa"/>
          </w:tcPr>
          <w:p w14:paraId="0C4799B4" w14:textId="1832C4A6" w:rsidR="009B2DF9" w:rsidRPr="00865B8F" w:rsidRDefault="009B2DF9" w:rsidP="00282CB4">
            <w:pPr>
              <w:shd w:val="clear" w:color="auto" w:fill="FFFFFF"/>
              <w:rPr>
                <w:rFonts w:ascii="Arial" w:hAnsi="Arial" w:cs="Arial"/>
                <w:sz w:val="22"/>
                <w:szCs w:val="22"/>
              </w:rPr>
            </w:pPr>
            <w:r w:rsidRPr="00865B8F">
              <w:rPr>
                <w:rFonts w:ascii="Arial" w:hAnsi="Arial" w:cs="Arial"/>
                <w:sz w:val="22"/>
                <w:szCs w:val="22"/>
              </w:rPr>
              <w:t>Experience of working in the voluntary sector.</w:t>
            </w:r>
          </w:p>
        </w:tc>
      </w:tr>
      <w:tr w:rsidR="009B2DF9" w:rsidRPr="00865B8F" w14:paraId="6CB3DDA4" w14:textId="77777777" w:rsidTr="00282CB4">
        <w:trPr>
          <w:trHeight w:val="525"/>
        </w:trPr>
        <w:tc>
          <w:tcPr>
            <w:tcW w:w="1696" w:type="dxa"/>
            <w:vMerge/>
          </w:tcPr>
          <w:p w14:paraId="2136BD36" w14:textId="77777777" w:rsidR="009B2DF9" w:rsidRPr="00865B8F" w:rsidRDefault="009B2DF9" w:rsidP="00282CB4">
            <w:pPr>
              <w:rPr>
                <w:rFonts w:ascii="Arial" w:hAnsi="Arial" w:cs="Arial"/>
                <w:sz w:val="22"/>
                <w:szCs w:val="22"/>
              </w:rPr>
            </w:pPr>
          </w:p>
        </w:tc>
        <w:tc>
          <w:tcPr>
            <w:tcW w:w="4820" w:type="dxa"/>
          </w:tcPr>
          <w:p w14:paraId="4C059669" w14:textId="6EB23E50" w:rsidR="009B2DF9" w:rsidRPr="00865B8F" w:rsidRDefault="009B2DF9" w:rsidP="00282CB4">
            <w:pPr>
              <w:autoSpaceDE w:val="0"/>
              <w:autoSpaceDN w:val="0"/>
              <w:adjustRightInd w:val="0"/>
              <w:spacing w:after="34"/>
              <w:rPr>
                <w:rStyle w:val="normaltextrun"/>
                <w:rFonts w:ascii="Arial" w:hAnsi="Arial" w:cs="Arial"/>
                <w:color w:val="000000"/>
                <w:sz w:val="22"/>
                <w:szCs w:val="22"/>
                <w:bdr w:val="none" w:sz="0" w:space="0" w:color="auto" w:frame="1"/>
              </w:rPr>
            </w:pPr>
            <w:r w:rsidRPr="00865B8F">
              <w:rPr>
                <w:rStyle w:val="normaltextrun"/>
                <w:rFonts w:ascii="Arial" w:hAnsi="Arial" w:cs="Arial"/>
                <w:sz w:val="22"/>
                <w:szCs w:val="22"/>
                <w:shd w:val="clear" w:color="auto" w:fill="FFFFFF"/>
              </w:rPr>
              <w:t xml:space="preserve">Experience of using internal </w:t>
            </w:r>
            <w:proofErr w:type="gramStart"/>
            <w:r w:rsidRPr="00865B8F">
              <w:rPr>
                <w:rStyle w:val="normaltextrun"/>
                <w:rFonts w:ascii="Arial" w:hAnsi="Arial" w:cs="Arial"/>
                <w:sz w:val="22"/>
                <w:szCs w:val="22"/>
                <w:shd w:val="clear" w:color="auto" w:fill="FFFFFF"/>
              </w:rPr>
              <w:t>cloud based</w:t>
            </w:r>
            <w:proofErr w:type="gramEnd"/>
            <w:r w:rsidRPr="00865B8F">
              <w:rPr>
                <w:rStyle w:val="normaltextrun"/>
                <w:rFonts w:ascii="Arial" w:hAnsi="Arial" w:cs="Arial"/>
                <w:sz w:val="22"/>
                <w:szCs w:val="22"/>
                <w:shd w:val="clear" w:color="auto" w:fill="FFFFFF"/>
              </w:rPr>
              <w:t xml:space="preserve"> client management system </w:t>
            </w:r>
            <w:r w:rsidRPr="00865B8F">
              <w:rPr>
                <w:rStyle w:val="eop"/>
                <w:rFonts w:ascii="Arial" w:hAnsi="Arial" w:cs="Arial"/>
                <w:sz w:val="22"/>
                <w:szCs w:val="22"/>
                <w:shd w:val="clear" w:color="auto" w:fill="FFFFFF"/>
              </w:rPr>
              <w:t> </w:t>
            </w:r>
          </w:p>
        </w:tc>
        <w:tc>
          <w:tcPr>
            <w:tcW w:w="3544" w:type="dxa"/>
          </w:tcPr>
          <w:p w14:paraId="0D68132A" w14:textId="0B582BA3" w:rsidR="009B2DF9" w:rsidRPr="00865B8F" w:rsidRDefault="009B2DF9"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Experience of having challenging conversations with relevant stakeholders in a professional manner</w:t>
            </w:r>
            <w:r w:rsidRPr="00865B8F">
              <w:rPr>
                <w:rStyle w:val="eop"/>
                <w:rFonts w:ascii="Arial" w:hAnsi="Arial" w:cs="Arial"/>
                <w:sz w:val="22"/>
                <w:szCs w:val="22"/>
                <w:shd w:val="clear" w:color="auto" w:fill="FFFFFF"/>
              </w:rPr>
              <w:t> </w:t>
            </w:r>
          </w:p>
        </w:tc>
      </w:tr>
      <w:tr w:rsidR="00865B8F" w:rsidRPr="00865B8F" w14:paraId="75522D4A" w14:textId="77777777" w:rsidTr="00282CB4">
        <w:tc>
          <w:tcPr>
            <w:tcW w:w="1696" w:type="dxa"/>
            <w:vMerge w:val="restart"/>
          </w:tcPr>
          <w:p w14:paraId="0191073E" w14:textId="77777777" w:rsidR="00865B8F" w:rsidRPr="00865B8F" w:rsidRDefault="00865B8F" w:rsidP="00282CB4">
            <w:pPr>
              <w:rPr>
                <w:rFonts w:ascii="Arial" w:hAnsi="Arial" w:cs="Arial"/>
                <w:b/>
                <w:sz w:val="22"/>
                <w:szCs w:val="22"/>
              </w:rPr>
            </w:pPr>
            <w:r w:rsidRPr="00865B8F">
              <w:rPr>
                <w:rFonts w:ascii="Arial" w:hAnsi="Arial" w:cs="Arial"/>
                <w:b/>
                <w:sz w:val="22"/>
                <w:szCs w:val="22"/>
              </w:rPr>
              <w:t>Skills</w:t>
            </w:r>
          </w:p>
          <w:p w14:paraId="33CF7704" w14:textId="77777777" w:rsidR="00865B8F" w:rsidRPr="00865B8F" w:rsidRDefault="00865B8F" w:rsidP="00282CB4">
            <w:pPr>
              <w:rPr>
                <w:rFonts w:ascii="Arial" w:hAnsi="Arial" w:cs="Arial"/>
                <w:b/>
                <w:sz w:val="22"/>
                <w:szCs w:val="22"/>
              </w:rPr>
            </w:pPr>
          </w:p>
          <w:p w14:paraId="3915B5B6" w14:textId="77777777" w:rsidR="00865B8F" w:rsidRPr="00865B8F" w:rsidRDefault="00865B8F" w:rsidP="00282CB4">
            <w:pPr>
              <w:rPr>
                <w:rFonts w:ascii="Arial" w:hAnsi="Arial" w:cs="Arial"/>
                <w:b/>
                <w:sz w:val="22"/>
                <w:szCs w:val="22"/>
              </w:rPr>
            </w:pPr>
          </w:p>
        </w:tc>
        <w:tc>
          <w:tcPr>
            <w:tcW w:w="4820" w:type="dxa"/>
          </w:tcPr>
          <w:p w14:paraId="10E8E39F" w14:textId="6D86FF23" w:rsidR="00865B8F" w:rsidRPr="00865B8F" w:rsidRDefault="00865B8F" w:rsidP="00282CB4">
            <w:pPr>
              <w:autoSpaceDE w:val="0"/>
              <w:autoSpaceDN w:val="0"/>
              <w:adjustRightInd w:val="0"/>
              <w:spacing w:after="34"/>
              <w:rPr>
                <w:rFonts w:ascii="Arial" w:hAnsi="Arial" w:cs="Arial"/>
                <w:sz w:val="22"/>
                <w:szCs w:val="22"/>
              </w:rPr>
            </w:pPr>
            <w:r w:rsidRPr="00865B8F">
              <w:rPr>
                <w:rStyle w:val="normaltextrun"/>
                <w:rFonts w:ascii="Arial" w:hAnsi="Arial" w:cs="Arial"/>
                <w:sz w:val="22"/>
                <w:szCs w:val="22"/>
                <w:shd w:val="clear" w:color="auto" w:fill="FFFFFF"/>
              </w:rPr>
              <w:t>Excellent communication skills and ability to demonstrate an empathetic and validating approach </w:t>
            </w:r>
            <w:r w:rsidRPr="00865B8F">
              <w:rPr>
                <w:rStyle w:val="eop"/>
                <w:rFonts w:ascii="Arial" w:hAnsi="Arial" w:cs="Arial"/>
                <w:sz w:val="22"/>
                <w:szCs w:val="22"/>
                <w:shd w:val="clear" w:color="auto" w:fill="FFFFFF"/>
              </w:rPr>
              <w:t> </w:t>
            </w:r>
          </w:p>
        </w:tc>
        <w:tc>
          <w:tcPr>
            <w:tcW w:w="3544" w:type="dxa"/>
          </w:tcPr>
          <w:p w14:paraId="5170F41F" w14:textId="472BA266" w:rsidR="00865B8F" w:rsidRPr="00865B8F" w:rsidRDefault="00865B8F" w:rsidP="00282CB4">
            <w:pPr>
              <w:shd w:val="clear" w:color="auto" w:fill="FFFFFF"/>
              <w:rPr>
                <w:rFonts w:ascii="Arial" w:hAnsi="Arial" w:cs="Arial"/>
                <w:sz w:val="22"/>
                <w:szCs w:val="22"/>
              </w:rPr>
            </w:pPr>
            <w:r w:rsidRPr="00865B8F">
              <w:rPr>
                <w:rFonts w:ascii="Arial" w:hAnsi="Arial" w:cs="Arial"/>
                <w:sz w:val="22"/>
                <w:szCs w:val="22"/>
              </w:rPr>
              <w:t>Language skills (spoken) in one or more of the following: Urdu, Punjabi, Polish, Bengali, Slovak.</w:t>
            </w:r>
          </w:p>
        </w:tc>
      </w:tr>
      <w:tr w:rsidR="00865B8F" w:rsidRPr="00865B8F" w14:paraId="36C48AC3" w14:textId="77777777" w:rsidTr="00282CB4">
        <w:tc>
          <w:tcPr>
            <w:tcW w:w="1696" w:type="dxa"/>
            <w:vMerge/>
          </w:tcPr>
          <w:p w14:paraId="6CA05C87" w14:textId="77777777" w:rsidR="00865B8F" w:rsidRPr="00865B8F" w:rsidRDefault="00865B8F" w:rsidP="00282CB4">
            <w:pPr>
              <w:rPr>
                <w:rFonts w:ascii="Arial" w:hAnsi="Arial" w:cs="Arial"/>
                <w:sz w:val="22"/>
                <w:szCs w:val="22"/>
              </w:rPr>
            </w:pPr>
          </w:p>
        </w:tc>
        <w:tc>
          <w:tcPr>
            <w:tcW w:w="4820" w:type="dxa"/>
          </w:tcPr>
          <w:p w14:paraId="5F0A8F91" w14:textId="6D580749" w:rsidR="00865B8F" w:rsidRPr="00865B8F" w:rsidRDefault="00865B8F" w:rsidP="00282CB4">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Ability to encourage, engage and involve people in ways that promote their contribution, independence, resilience and achieve positive changes in their lives</w:t>
            </w:r>
            <w:r w:rsidRPr="00865B8F">
              <w:rPr>
                <w:rStyle w:val="eop"/>
                <w:rFonts w:ascii="Arial" w:hAnsi="Arial" w:cs="Arial"/>
                <w:sz w:val="22"/>
                <w:szCs w:val="22"/>
                <w:shd w:val="clear" w:color="auto" w:fill="FFFFFF"/>
              </w:rPr>
              <w:t> </w:t>
            </w:r>
          </w:p>
        </w:tc>
        <w:tc>
          <w:tcPr>
            <w:tcW w:w="3544" w:type="dxa"/>
          </w:tcPr>
          <w:p w14:paraId="33329680" w14:textId="203FA7AD" w:rsidR="00865B8F" w:rsidRPr="00865B8F" w:rsidRDefault="00865B8F" w:rsidP="00282CB4">
            <w:pPr>
              <w:shd w:val="clear" w:color="auto" w:fill="FFFFFF"/>
              <w:rPr>
                <w:rFonts w:ascii="Arial" w:hAnsi="Arial" w:cs="Arial"/>
                <w:sz w:val="22"/>
                <w:szCs w:val="22"/>
              </w:rPr>
            </w:pPr>
          </w:p>
        </w:tc>
      </w:tr>
      <w:tr w:rsidR="00865B8F" w:rsidRPr="00865B8F" w14:paraId="0E449F80" w14:textId="77777777" w:rsidTr="00282CB4">
        <w:tc>
          <w:tcPr>
            <w:tcW w:w="1696" w:type="dxa"/>
            <w:vMerge/>
          </w:tcPr>
          <w:p w14:paraId="2D0C21A6" w14:textId="77777777" w:rsidR="00865B8F" w:rsidRPr="00865B8F" w:rsidRDefault="00865B8F" w:rsidP="00282CB4">
            <w:pPr>
              <w:rPr>
                <w:rFonts w:ascii="Arial" w:hAnsi="Arial" w:cs="Arial"/>
                <w:sz w:val="22"/>
                <w:szCs w:val="22"/>
              </w:rPr>
            </w:pPr>
          </w:p>
        </w:tc>
        <w:tc>
          <w:tcPr>
            <w:tcW w:w="4820" w:type="dxa"/>
          </w:tcPr>
          <w:p w14:paraId="4573A9BB" w14:textId="45F1F03F" w:rsidR="00865B8F" w:rsidRPr="00865B8F" w:rsidRDefault="00865B8F"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gather relevant information to support and assess risks </w:t>
            </w:r>
            <w:r w:rsidRPr="00865B8F">
              <w:rPr>
                <w:rStyle w:val="eop"/>
                <w:rFonts w:ascii="Arial" w:hAnsi="Arial" w:cs="Arial"/>
                <w:sz w:val="22"/>
                <w:szCs w:val="22"/>
                <w:shd w:val="clear" w:color="auto" w:fill="FFFFFF"/>
              </w:rPr>
              <w:t> </w:t>
            </w:r>
          </w:p>
        </w:tc>
        <w:tc>
          <w:tcPr>
            <w:tcW w:w="3544" w:type="dxa"/>
          </w:tcPr>
          <w:p w14:paraId="01434F44" w14:textId="6282190E" w:rsidR="00865B8F" w:rsidRPr="00865B8F" w:rsidRDefault="00865B8F" w:rsidP="00282CB4">
            <w:pPr>
              <w:shd w:val="clear" w:color="auto" w:fill="FFFFFF"/>
              <w:rPr>
                <w:rFonts w:ascii="Arial" w:hAnsi="Arial" w:cs="Arial"/>
                <w:sz w:val="22"/>
                <w:szCs w:val="22"/>
              </w:rPr>
            </w:pPr>
          </w:p>
        </w:tc>
      </w:tr>
      <w:tr w:rsidR="009B2DF9" w:rsidRPr="00865B8F" w14:paraId="28CFA374" w14:textId="77777777" w:rsidTr="00282CB4">
        <w:tc>
          <w:tcPr>
            <w:tcW w:w="1696" w:type="dxa"/>
            <w:vMerge/>
          </w:tcPr>
          <w:p w14:paraId="1FC8AE2A" w14:textId="77777777" w:rsidR="009B2DF9" w:rsidRPr="00865B8F" w:rsidRDefault="009B2DF9" w:rsidP="00282CB4">
            <w:pPr>
              <w:rPr>
                <w:rFonts w:ascii="Arial" w:hAnsi="Arial" w:cs="Arial"/>
                <w:sz w:val="22"/>
                <w:szCs w:val="22"/>
              </w:rPr>
            </w:pPr>
          </w:p>
        </w:tc>
        <w:tc>
          <w:tcPr>
            <w:tcW w:w="4820" w:type="dxa"/>
          </w:tcPr>
          <w:p w14:paraId="70CE399A" w14:textId="3408242D" w:rsidR="009B2DF9" w:rsidRPr="00865B8F" w:rsidRDefault="009B2DF9" w:rsidP="00282CB4">
            <w:pPr>
              <w:shd w:val="clear" w:color="auto" w:fill="FFFFFF"/>
              <w:rPr>
                <w:rStyle w:val="normaltextrun"/>
                <w:rFonts w:ascii="Arial" w:hAnsi="Arial" w:cs="Arial"/>
                <w:sz w:val="22"/>
                <w:szCs w:val="22"/>
                <w:shd w:val="clear" w:color="auto" w:fill="FFFFFF"/>
              </w:rPr>
            </w:pPr>
            <w:r w:rsidRPr="00865B8F">
              <w:rPr>
                <w:rStyle w:val="normaltextrun"/>
                <w:rFonts w:ascii="Arial" w:hAnsi="Arial" w:cs="Arial"/>
                <w:sz w:val="22"/>
                <w:szCs w:val="22"/>
                <w:shd w:val="clear" w:color="auto" w:fill="FFFFFF"/>
              </w:rPr>
              <w:t>Ability to lead shift huddle or meetings</w:t>
            </w:r>
            <w:r w:rsidRPr="00865B8F">
              <w:rPr>
                <w:rStyle w:val="eop"/>
                <w:rFonts w:ascii="Arial" w:hAnsi="Arial" w:cs="Arial"/>
                <w:sz w:val="22"/>
                <w:szCs w:val="22"/>
                <w:shd w:val="clear" w:color="auto" w:fill="FFFFFF"/>
              </w:rPr>
              <w:t> </w:t>
            </w:r>
          </w:p>
        </w:tc>
        <w:tc>
          <w:tcPr>
            <w:tcW w:w="3544" w:type="dxa"/>
          </w:tcPr>
          <w:p w14:paraId="3284B990" w14:textId="77777777" w:rsidR="009B2DF9" w:rsidRPr="00865B8F" w:rsidRDefault="009B2DF9" w:rsidP="00282CB4">
            <w:pPr>
              <w:shd w:val="clear" w:color="auto" w:fill="FFFFFF"/>
              <w:rPr>
                <w:rStyle w:val="normaltextrun"/>
                <w:rFonts w:ascii="Arial" w:hAnsi="Arial" w:cs="Arial"/>
                <w:sz w:val="22"/>
                <w:szCs w:val="22"/>
                <w:shd w:val="clear" w:color="auto" w:fill="FFFFFF"/>
              </w:rPr>
            </w:pPr>
          </w:p>
        </w:tc>
      </w:tr>
      <w:tr w:rsidR="009B2DF9" w:rsidRPr="00865B8F" w14:paraId="313D0DA8" w14:textId="77777777" w:rsidTr="00282CB4">
        <w:tc>
          <w:tcPr>
            <w:tcW w:w="1696" w:type="dxa"/>
            <w:vMerge/>
          </w:tcPr>
          <w:p w14:paraId="0EA09EDC" w14:textId="77777777" w:rsidR="009B2DF9" w:rsidRPr="00865B8F" w:rsidRDefault="009B2DF9" w:rsidP="00282CB4">
            <w:pPr>
              <w:rPr>
                <w:rFonts w:ascii="Arial" w:hAnsi="Arial" w:cs="Arial"/>
                <w:sz w:val="22"/>
                <w:szCs w:val="22"/>
              </w:rPr>
            </w:pPr>
          </w:p>
        </w:tc>
        <w:tc>
          <w:tcPr>
            <w:tcW w:w="4820" w:type="dxa"/>
          </w:tcPr>
          <w:p w14:paraId="42FB2242" w14:textId="0E41BCA7" w:rsidR="009B2DF9" w:rsidRPr="00865B8F" w:rsidRDefault="009B2DF9" w:rsidP="00282CB4">
            <w:pPr>
              <w:shd w:val="clear" w:color="auto" w:fill="FFFFFF"/>
              <w:rPr>
                <w:rStyle w:val="normaltextrun"/>
                <w:rFonts w:ascii="Arial" w:hAnsi="Arial" w:cs="Arial"/>
                <w:sz w:val="22"/>
                <w:szCs w:val="22"/>
                <w:shd w:val="clear" w:color="auto" w:fill="FFFFFF"/>
              </w:rPr>
            </w:pPr>
            <w:r w:rsidRPr="00865B8F">
              <w:rPr>
                <w:rStyle w:val="normaltextrun"/>
                <w:rFonts w:ascii="Arial" w:hAnsi="Arial" w:cs="Arial"/>
                <w:sz w:val="22"/>
                <w:szCs w:val="22"/>
                <w:shd w:val="clear" w:color="auto" w:fill="FFFFFF"/>
              </w:rPr>
              <w:t>De-escalation skills and the ability to confidently lead and resolve challenging situations</w:t>
            </w:r>
            <w:r w:rsidRPr="00865B8F">
              <w:rPr>
                <w:rStyle w:val="eop"/>
                <w:rFonts w:ascii="Arial" w:hAnsi="Arial" w:cs="Arial"/>
                <w:sz w:val="22"/>
                <w:szCs w:val="22"/>
                <w:shd w:val="clear" w:color="auto" w:fill="FFFFFF"/>
              </w:rPr>
              <w:t> </w:t>
            </w:r>
          </w:p>
        </w:tc>
        <w:tc>
          <w:tcPr>
            <w:tcW w:w="3544" w:type="dxa"/>
          </w:tcPr>
          <w:p w14:paraId="375E21A2" w14:textId="77777777" w:rsidR="009B2DF9" w:rsidRPr="00865B8F" w:rsidRDefault="009B2DF9" w:rsidP="00282CB4">
            <w:pPr>
              <w:shd w:val="clear" w:color="auto" w:fill="FFFFFF"/>
              <w:rPr>
                <w:rStyle w:val="normaltextrun"/>
                <w:rFonts w:ascii="Arial" w:hAnsi="Arial" w:cs="Arial"/>
                <w:sz w:val="22"/>
                <w:szCs w:val="22"/>
                <w:shd w:val="clear" w:color="auto" w:fill="FFFFFF"/>
              </w:rPr>
            </w:pPr>
          </w:p>
        </w:tc>
      </w:tr>
      <w:tr w:rsidR="00865B8F" w:rsidRPr="00865B8F" w14:paraId="5B5900C6" w14:textId="77777777" w:rsidTr="00282CB4">
        <w:tc>
          <w:tcPr>
            <w:tcW w:w="1696" w:type="dxa"/>
            <w:vMerge/>
          </w:tcPr>
          <w:p w14:paraId="559B5190" w14:textId="77777777" w:rsidR="00865B8F" w:rsidRPr="00865B8F" w:rsidRDefault="00865B8F" w:rsidP="00282CB4">
            <w:pPr>
              <w:rPr>
                <w:rFonts w:ascii="Arial" w:hAnsi="Arial" w:cs="Arial"/>
                <w:sz w:val="22"/>
                <w:szCs w:val="22"/>
              </w:rPr>
            </w:pPr>
          </w:p>
        </w:tc>
        <w:tc>
          <w:tcPr>
            <w:tcW w:w="4820" w:type="dxa"/>
          </w:tcPr>
          <w:p w14:paraId="4294D8E7" w14:textId="32ABB7F5" w:rsidR="00865B8F" w:rsidRPr="00865B8F" w:rsidRDefault="00865B8F" w:rsidP="00282CB4">
            <w:pPr>
              <w:shd w:val="clear" w:color="auto" w:fill="FFFFFF"/>
              <w:rPr>
                <w:rFonts w:ascii="Arial" w:hAnsi="Arial" w:cs="Arial"/>
                <w:sz w:val="22"/>
                <w:szCs w:val="22"/>
              </w:rPr>
            </w:pPr>
            <w:r w:rsidRPr="00865B8F">
              <w:rPr>
                <w:rFonts w:ascii="Arial" w:hAnsi="Arial" w:cs="Arial"/>
                <w:sz w:val="22"/>
                <w:szCs w:val="22"/>
              </w:rPr>
              <w:t>Excellent IT skills including the use of Word, Outlook and Excel and online systems</w:t>
            </w:r>
          </w:p>
        </w:tc>
        <w:tc>
          <w:tcPr>
            <w:tcW w:w="3544" w:type="dxa"/>
            <w:vMerge w:val="restart"/>
          </w:tcPr>
          <w:p w14:paraId="6351FCB8" w14:textId="0AEF0540" w:rsidR="00865B8F" w:rsidRPr="00865B8F" w:rsidRDefault="00865B8F" w:rsidP="00282CB4">
            <w:pPr>
              <w:autoSpaceDE w:val="0"/>
              <w:autoSpaceDN w:val="0"/>
              <w:adjustRightInd w:val="0"/>
              <w:rPr>
                <w:rFonts w:ascii="Arial" w:hAnsi="Arial" w:cs="Arial"/>
                <w:sz w:val="22"/>
                <w:szCs w:val="22"/>
              </w:rPr>
            </w:pPr>
          </w:p>
        </w:tc>
      </w:tr>
      <w:tr w:rsidR="00865B8F" w:rsidRPr="00865B8F" w14:paraId="2ADE8D5D" w14:textId="77777777" w:rsidTr="00282CB4">
        <w:tc>
          <w:tcPr>
            <w:tcW w:w="1696" w:type="dxa"/>
            <w:vMerge/>
          </w:tcPr>
          <w:p w14:paraId="79A7A307" w14:textId="77777777" w:rsidR="00865B8F" w:rsidRPr="00865B8F" w:rsidRDefault="00865B8F" w:rsidP="00282CB4">
            <w:pPr>
              <w:rPr>
                <w:rFonts w:ascii="Arial" w:hAnsi="Arial" w:cs="Arial"/>
                <w:sz w:val="22"/>
                <w:szCs w:val="22"/>
              </w:rPr>
            </w:pPr>
          </w:p>
        </w:tc>
        <w:tc>
          <w:tcPr>
            <w:tcW w:w="4820" w:type="dxa"/>
          </w:tcPr>
          <w:p w14:paraId="2F262B5C" w14:textId="6CD23543" w:rsidR="00865B8F" w:rsidRPr="00865B8F" w:rsidRDefault="00865B8F"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Excellent organisational skills and attention to details in a busy working environment</w:t>
            </w:r>
            <w:r w:rsidRPr="00865B8F">
              <w:rPr>
                <w:rStyle w:val="eop"/>
                <w:rFonts w:ascii="Arial" w:hAnsi="Arial" w:cs="Arial"/>
                <w:sz w:val="22"/>
                <w:szCs w:val="22"/>
                <w:shd w:val="clear" w:color="auto" w:fill="FFFFFF"/>
              </w:rPr>
              <w:t> </w:t>
            </w:r>
          </w:p>
        </w:tc>
        <w:tc>
          <w:tcPr>
            <w:tcW w:w="3544" w:type="dxa"/>
            <w:vMerge/>
          </w:tcPr>
          <w:p w14:paraId="665A2231" w14:textId="77777777" w:rsidR="00865B8F" w:rsidRPr="00865B8F" w:rsidRDefault="00865B8F" w:rsidP="00282CB4">
            <w:pPr>
              <w:autoSpaceDE w:val="0"/>
              <w:autoSpaceDN w:val="0"/>
              <w:adjustRightInd w:val="0"/>
              <w:rPr>
                <w:rFonts w:ascii="Arial" w:hAnsi="Arial" w:cs="Arial"/>
                <w:sz w:val="22"/>
                <w:szCs w:val="22"/>
              </w:rPr>
            </w:pPr>
          </w:p>
        </w:tc>
      </w:tr>
      <w:tr w:rsidR="00865B8F" w:rsidRPr="00865B8F" w14:paraId="3DC731F9" w14:textId="77777777" w:rsidTr="00282CB4">
        <w:tc>
          <w:tcPr>
            <w:tcW w:w="1696" w:type="dxa"/>
            <w:vMerge/>
          </w:tcPr>
          <w:p w14:paraId="0996961B" w14:textId="77777777" w:rsidR="00865B8F" w:rsidRPr="00865B8F" w:rsidRDefault="00865B8F" w:rsidP="00282CB4">
            <w:pPr>
              <w:rPr>
                <w:rFonts w:ascii="Arial" w:hAnsi="Arial" w:cs="Arial"/>
                <w:sz w:val="22"/>
                <w:szCs w:val="22"/>
              </w:rPr>
            </w:pPr>
          </w:p>
        </w:tc>
        <w:tc>
          <w:tcPr>
            <w:tcW w:w="4820" w:type="dxa"/>
          </w:tcPr>
          <w:p w14:paraId="71094872" w14:textId="655E8F5E" w:rsidR="00865B8F" w:rsidRPr="00865B8F" w:rsidRDefault="00865B8F"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thrive and adapt in a changing environment</w:t>
            </w:r>
            <w:r w:rsidRPr="00865B8F">
              <w:rPr>
                <w:rStyle w:val="eop"/>
                <w:rFonts w:ascii="Arial" w:hAnsi="Arial" w:cs="Arial"/>
                <w:sz w:val="22"/>
                <w:szCs w:val="22"/>
                <w:shd w:val="clear" w:color="auto" w:fill="FFFFFF"/>
              </w:rPr>
              <w:t> </w:t>
            </w:r>
          </w:p>
        </w:tc>
        <w:tc>
          <w:tcPr>
            <w:tcW w:w="3544" w:type="dxa"/>
            <w:vMerge/>
          </w:tcPr>
          <w:p w14:paraId="0C2D37ED" w14:textId="77777777" w:rsidR="00865B8F" w:rsidRPr="00865B8F" w:rsidRDefault="00865B8F" w:rsidP="00282CB4">
            <w:pPr>
              <w:autoSpaceDE w:val="0"/>
              <w:autoSpaceDN w:val="0"/>
              <w:adjustRightInd w:val="0"/>
              <w:rPr>
                <w:rFonts w:ascii="Arial" w:hAnsi="Arial" w:cs="Arial"/>
                <w:sz w:val="22"/>
                <w:szCs w:val="22"/>
              </w:rPr>
            </w:pPr>
          </w:p>
        </w:tc>
      </w:tr>
      <w:tr w:rsidR="00865B8F" w:rsidRPr="00865B8F" w14:paraId="26B6950C" w14:textId="77777777" w:rsidTr="00282CB4">
        <w:tc>
          <w:tcPr>
            <w:tcW w:w="1696" w:type="dxa"/>
            <w:vMerge/>
          </w:tcPr>
          <w:p w14:paraId="62D0B671" w14:textId="77777777" w:rsidR="00865B8F" w:rsidRPr="00865B8F" w:rsidRDefault="00865B8F" w:rsidP="00282CB4">
            <w:pPr>
              <w:rPr>
                <w:rFonts w:ascii="Arial" w:hAnsi="Arial" w:cs="Arial"/>
                <w:sz w:val="22"/>
                <w:szCs w:val="22"/>
              </w:rPr>
            </w:pPr>
          </w:p>
        </w:tc>
        <w:tc>
          <w:tcPr>
            <w:tcW w:w="4820" w:type="dxa"/>
          </w:tcPr>
          <w:p w14:paraId="7BF3F546" w14:textId="5E417B37" w:rsidR="00865B8F" w:rsidRPr="00865B8F" w:rsidRDefault="00865B8F" w:rsidP="00282CB4">
            <w:pPr>
              <w:shd w:val="clear" w:color="auto" w:fill="FFFFFF"/>
              <w:rPr>
                <w:rFonts w:ascii="Arial" w:hAnsi="Arial" w:cs="Arial"/>
                <w:sz w:val="22"/>
                <w:szCs w:val="22"/>
              </w:rPr>
            </w:pPr>
            <w:r w:rsidRPr="00865B8F">
              <w:rPr>
                <w:rFonts w:ascii="Arial" w:hAnsi="Arial" w:cs="Arial"/>
                <w:sz w:val="22"/>
                <w:szCs w:val="22"/>
              </w:rPr>
              <w:t>Ability to plan and prioritise workload.</w:t>
            </w:r>
          </w:p>
        </w:tc>
        <w:tc>
          <w:tcPr>
            <w:tcW w:w="3544" w:type="dxa"/>
            <w:vMerge/>
          </w:tcPr>
          <w:p w14:paraId="591571AB" w14:textId="77777777" w:rsidR="00865B8F" w:rsidRPr="00865B8F" w:rsidRDefault="00865B8F" w:rsidP="00282CB4">
            <w:pPr>
              <w:autoSpaceDE w:val="0"/>
              <w:autoSpaceDN w:val="0"/>
              <w:adjustRightInd w:val="0"/>
              <w:rPr>
                <w:rFonts w:ascii="Arial" w:hAnsi="Arial" w:cs="Arial"/>
                <w:sz w:val="22"/>
                <w:szCs w:val="22"/>
              </w:rPr>
            </w:pPr>
          </w:p>
        </w:tc>
      </w:tr>
      <w:tr w:rsidR="00865B8F" w:rsidRPr="00865B8F" w14:paraId="2A6C4879" w14:textId="77777777" w:rsidTr="00282CB4">
        <w:tc>
          <w:tcPr>
            <w:tcW w:w="1696" w:type="dxa"/>
            <w:vMerge/>
          </w:tcPr>
          <w:p w14:paraId="667133D5" w14:textId="77777777" w:rsidR="00865B8F" w:rsidRPr="00865B8F" w:rsidRDefault="00865B8F" w:rsidP="00282CB4">
            <w:pPr>
              <w:rPr>
                <w:rFonts w:ascii="Arial" w:hAnsi="Arial" w:cs="Arial"/>
                <w:sz w:val="22"/>
                <w:szCs w:val="22"/>
              </w:rPr>
            </w:pPr>
          </w:p>
        </w:tc>
        <w:tc>
          <w:tcPr>
            <w:tcW w:w="4820" w:type="dxa"/>
          </w:tcPr>
          <w:p w14:paraId="1FDE4F38" w14:textId="024CDC18" w:rsidR="00865B8F" w:rsidRPr="00865B8F" w:rsidRDefault="00865B8F" w:rsidP="00282CB4">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Ability to work as part of a team and work alone and use own initiative</w:t>
            </w:r>
            <w:r w:rsidRPr="00865B8F">
              <w:rPr>
                <w:rStyle w:val="eop"/>
                <w:rFonts w:ascii="Arial" w:hAnsi="Arial" w:cs="Arial"/>
                <w:sz w:val="22"/>
                <w:szCs w:val="22"/>
                <w:shd w:val="clear" w:color="auto" w:fill="FFFFFF"/>
              </w:rPr>
              <w:t> </w:t>
            </w:r>
          </w:p>
        </w:tc>
        <w:tc>
          <w:tcPr>
            <w:tcW w:w="3544" w:type="dxa"/>
            <w:vMerge/>
          </w:tcPr>
          <w:p w14:paraId="2E91CCD8" w14:textId="77777777" w:rsidR="00865B8F" w:rsidRPr="00865B8F" w:rsidRDefault="00865B8F" w:rsidP="00282CB4">
            <w:pPr>
              <w:autoSpaceDE w:val="0"/>
              <w:autoSpaceDN w:val="0"/>
              <w:adjustRightInd w:val="0"/>
              <w:rPr>
                <w:rFonts w:ascii="Arial" w:hAnsi="Arial" w:cs="Arial"/>
                <w:sz w:val="22"/>
                <w:szCs w:val="22"/>
              </w:rPr>
            </w:pPr>
          </w:p>
        </w:tc>
      </w:tr>
      <w:tr w:rsidR="009B2DF9" w:rsidRPr="00865B8F" w14:paraId="6926A513" w14:textId="77777777" w:rsidTr="00282CB4">
        <w:tc>
          <w:tcPr>
            <w:tcW w:w="1696" w:type="dxa"/>
            <w:vMerge w:val="restart"/>
          </w:tcPr>
          <w:p w14:paraId="36E20147" w14:textId="77777777" w:rsidR="009B2DF9" w:rsidRPr="00865B8F" w:rsidRDefault="009B2DF9" w:rsidP="00282CB4">
            <w:pPr>
              <w:rPr>
                <w:rFonts w:ascii="Arial" w:hAnsi="Arial" w:cs="Arial"/>
                <w:b/>
                <w:sz w:val="22"/>
                <w:szCs w:val="22"/>
              </w:rPr>
            </w:pPr>
            <w:r w:rsidRPr="00865B8F">
              <w:rPr>
                <w:rFonts w:ascii="Arial" w:hAnsi="Arial" w:cs="Arial"/>
                <w:b/>
                <w:sz w:val="22"/>
                <w:szCs w:val="22"/>
              </w:rPr>
              <w:t xml:space="preserve">Knowledge </w:t>
            </w:r>
          </w:p>
        </w:tc>
        <w:tc>
          <w:tcPr>
            <w:tcW w:w="4820" w:type="dxa"/>
          </w:tcPr>
          <w:p w14:paraId="1757C821" w14:textId="6169EE70" w:rsidR="009B2DF9" w:rsidRPr="00865B8F" w:rsidRDefault="009B2DF9" w:rsidP="00282CB4">
            <w:pPr>
              <w:autoSpaceDE w:val="0"/>
              <w:autoSpaceDN w:val="0"/>
              <w:adjustRightInd w:val="0"/>
              <w:spacing w:after="34"/>
              <w:rPr>
                <w:rFonts w:ascii="Arial" w:eastAsiaTheme="minorHAnsi" w:hAnsi="Arial" w:cs="Arial"/>
                <w:sz w:val="22"/>
                <w:szCs w:val="22"/>
              </w:rPr>
            </w:pPr>
            <w:r w:rsidRPr="00865B8F">
              <w:rPr>
                <w:rStyle w:val="normaltextrun"/>
                <w:rFonts w:ascii="Arial" w:hAnsi="Arial" w:cs="Arial"/>
                <w:sz w:val="22"/>
                <w:szCs w:val="22"/>
                <w:shd w:val="clear" w:color="auto" w:fill="FFFFFF"/>
              </w:rPr>
              <w:t>Understanding of current issues faced by people with mental health issues</w:t>
            </w:r>
            <w:r w:rsidRPr="00865B8F">
              <w:rPr>
                <w:rStyle w:val="eop"/>
                <w:rFonts w:ascii="Arial" w:hAnsi="Arial" w:cs="Arial"/>
                <w:sz w:val="22"/>
                <w:szCs w:val="22"/>
                <w:shd w:val="clear" w:color="auto" w:fill="FFFFFF"/>
              </w:rPr>
              <w:t> </w:t>
            </w:r>
          </w:p>
        </w:tc>
        <w:tc>
          <w:tcPr>
            <w:tcW w:w="3544" w:type="dxa"/>
            <w:vMerge w:val="restart"/>
          </w:tcPr>
          <w:p w14:paraId="1DA54A78" w14:textId="65248E68" w:rsidR="009B2DF9" w:rsidRPr="00865B8F" w:rsidRDefault="009B2DF9" w:rsidP="00282CB4">
            <w:pPr>
              <w:rPr>
                <w:rFonts w:ascii="Arial" w:hAnsi="Arial" w:cs="Arial"/>
                <w:sz w:val="22"/>
                <w:szCs w:val="22"/>
              </w:rPr>
            </w:pPr>
            <w:r>
              <w:rPr>
                <w:rStyle w:val="normaltextrun"/>
                <w:rFonts w:ascii="Arial" w:hAnsi="Arial" w:cs="Arial"/>
                <w:sz w:val="22"/>
                <w:szCs w:val="22"/>
                <w:shd w:val="clear" w:color="auto" w:fill="FFFFFF"/>
                <w:lang w:val="en-US"/>
              </w:rPr>
              <w:t>General knowledge of mental health and wellbeing through lived experience</w:t>
            </w:r>
            <w:r>
              <w:rPr>
                <w:rStyle w:val="eop"/>
                <w:rFonts w:ascii="Arial" w:hAnsi="Arial" w:cs="Arial"/>
                <w:sz w:val="22"/>
                <w:szCs w:val="22"/>
                <w:shd w:val="clear" w:color="auto" w:fill="FFFFFF"/>
              </w:rPr>
              <w:t> </w:t>
            </w:r>
          </w:p>
        </w:tc>
      </w:tr>
      <w:tr w:rsidR="009B2DF9" w:rsidRPr="00865B8F" w14:paraId="191917EF" w14:textId="77777777" w:rsidTr="00282CB4">
        <w:tc>
          <w:tcPr>
            <w:tcW w:w="1696" w:type="dxa"/>
            <w:vMerge/>
          </w:tcPr>
          <w:p w14:paraId="0A37E6F4" w14:textId="77777777" w:rsidR="009B2DF9" w:rsidRPr="00865B8F" w:rsidRDefault="009B2DF9" w:rsidP="00282CB4">
            <w:pPr>
              <w:rPr>
                <w:rFonts w:ascii="Arial" w:hAnsi="Arial" w:cs="Arial"/>
                <w:b/>
                <w:sz w:val="22"/>
                <w:szCs w:val="22"/>
              </w:rPr>
            </w:pPr>
          </w:p>
        </w:tc>
        <w:tc>
          <w:tcPr>
            <w:tcW w:w="4820" w:type="dxa"/>
          </w:tcPr>
          <w:p w14:paraId="1DA3C23D" w14:textId="191E4597" w:rsidR="009B2DF9" w:rsidRPr="00865B8F" w:rsidRDefault="009B2DF9" w:rsidP="00282CB4">
            <w:pPr>
              <w:autoSpaceDE w:val="0"/>
              <w:autoSpaceDN w:val="0"/>
              <w:adjustRightInd w:val="0"/>
              <w:spacing w:after="34"/>
              <w:rPr>
                <w:rFonts w:ascii="Arial" w:hAnsi="Arial" w:cs="Arial"/>
                <w:sz w:val="22"/>
                <w:szCs w:val="22"/>
              </w:rPr>
            </w:pPr>
            <w:r w:rsidRPr="00865B8F">
              <w:rPr>
                <w:rStyle w:val="normaltextrun"/>
                <w:rFonts w:ascii="Arial" w:hAnsi="Arial" w:cs="Arial"/>
                <w:sz w:val="22"/>
                <w:szCs w:val="22"/>
                <w:shd w:val="clear" w:color="auto" w:fill="FFFFFF"/>
              </w:rPr>
              <w:t>An understanding of different approaches to respond to crisis and mental health distress</w:t>
            </w:r>
            <w:r w:rsidRPr="00865B8F">
              <w:rPr>
                <w:rStyle w:val="eop"/>
                <w:rFonts w:ascii="Arial" w:hAnsi="Arial" w:cs="Arial"/>
                <w:sz w:val="22"/>
                <w:szCs w:val="22"/>
                <w:shd w:val="clear" w:color="auto" w:fill="FFFFFF"/>
              </w:rPr>
              <w:t> </w:t>
            </w:r>
          </w:p>
        </w:tc>
        <w:tc>
          <w:tcPr>
            <w:tcW w:w="3544" w:type="dxa"/>
            <w:vMerge/>
          </w:tcPr>
          <w:p w14:paraId="2E5F4CFB" w14:textId="77777777" w:rsidR="009B2DF9" w:rsidRPr="00865B8F" w:rsidRDefault="009B2DF9" w:rsidP="00282CB4">
            <w:pPr>
              <w:rPr>
                <w:rFonts w:ascii="Arial" w:eastAsiaTheme="minorHAnsi" w:hAnsi="Arial" w:cs="Arial"/>
                <w:sz w:val="22"/>
                <w:szCs w:val="22"/>
              </w:rPr>
            </w:pPr>
          </w:p>
        </w:tc>
      </w:tr>
      <w:tr w:rsidR="009B2DF9" w:rsidRPr="00865B8F" w14:paraId="4E88E718" w14:textId="77777777" w:rsidTr="00282CB4">
        <w:tc>
          <w:tcPr>
            <w:tcW w:w="1696" w:type="dxa"/>
            <w:vMerge/>
          </w:tcPr>
          <w:p w14:paraId="3C78E4CE" w14:textId="77777777" w:rsidR="009B2DF9" w:rsidRPr="00865B8F" w:rsidRDefault="009B2DF9" w:rsidP="00282CB4">
            <w:pPr>
              <w:rPr>
                <w:rFonts w:ascii="Arial" w:hAnsi="Arial" w:cs="Arial"/>
                <w:b/>
                <w:sz w:val="22"/>
                <w:szCs w:val="22"/>
              </w:rPr>
            </w:pPr>
          </w:p>
        </w:tc>
        <w:tc>
          <w:tcPr>
            <w:tcW w:w="4820" w:type="dxa"/>
          </w:tcPr>
          <w:p w14:paraId="04EE8A5B" w14:textId="6405413E" w:rsidR="009B2DF9" w:rsidRPr="00865B8F" w:rsidRDefault="009B2DF9" w:rsidP="00282CB4">
            <w:pPr>
              <w:autoSpaceDE w:val="0"/>
              <w:autoSpaceDN w:val="0"/>
              <w:adjustRightInd w:val="0"/>
              <w:spacing w:after="34"/>
              <w:rPr>
                <w:rStyle w:val="normaltextrun"/>
                <w:rFonts w:ascii="Arial" w:hAnsi="Arial" w:cs="Arial"/>
                <w:sz w:val="22"/>
                <w:szCs w:val="22"/>
                <w:shd w:val="clear" w:color="auto" w:fill="FFFFFF"/>
              </w:rPr>
            </w:pPr>
            <w:r w:rsidRPr="00865B8F">
              <w:rPr>
                <w:rStyle w:val="normaltextrun"/>
                <w:rFonts w:ascii="Arial" w:hAnsi="Arial" w:cs="Arial"/>
                <w:sz w:val="22"/>
                <w:szCs w:val="22"/>
                <w:shd w:val="clear" w:color="auto" w:fill="FFFFFF"/>
              </w:rPr>
              <w:t>Knowledge and understanding of risk management and health and safety issues</w:t>
            </w:r>
            <w:r w:rsidRPr="00865B8F">
              <w:rPr>
                <w:rStyle w:val="eop"/>
                <w:rFonts w:ascii="Arial" w:hAnsi="Arial" w:cs="Arial"/>
                <w:sz w:val="22"/>
                <w:szCs w:val="22"/>
                <w:shd w:val="clear" w:color="auto" w:fill="FFFFFF"/>
              </w:rPr>
              <w:t> </w:t>
            </w:r>
          </w:p>
        </w:tc>
        <w:tc>
          <w:tcPr>
            <w:tcW w:w="3544" w:type="dxa"/>
            <w:vMerge/>
          </w:tcPr>
          <w:p w14:paraId="4E3E7E87" w14:textId="77777777" w:rsidR="009B2DF9" w:rsidRPr="00865B8F" w:rsidRDefault="009B2DF9" w:rsidP="00282CB4">
            <w:pPr>
              <w:rPr>
                <w:rFonts w:ascii="Arial" w:eastAsiaTheme="minorHAnsi" w:hAnsi="Arial" w:cs="Arial"/>
                <w:sz w:val="22"/>
                <w:szCs w:val="22"/>
              </w:rPr>
            </w:pPr>
          </w:p>
        </w:tc>
      </w:tr>
      <w:tr w:rsidR="009B2DF9" w:rsidRPr="00865B8F" w14:paraId="77FD4A9C" w14:textId="77777777" w:rsidTr="00282CB4">
        <w:tc>
          <w:tcPr>
            <w:tcW w:w="1696" w:type="dxa"/>
            <w:vMerge/>
          </w:tcPr>
          <w:p w14:paraId="03C9106E" w14:textId="77777777" w:rsidR="009B2DF9" w:rsidRPr="00865B8F" w:rsidRDefault="009B2DF9" w:rsidP="00865B8F">
            <w:pPr>
              <w:rPr>
                <w:rFonts w:ascii="Arial" w:hAnsi="Arial" w:cs="Arial"/>
                <w:b/>
                <w:sz w:val="22"/>
                <w:szCs w:val="22"/>
              </w:rPr>
            </w:pPr>
          </w:p>
        </w:tc>
        <w:tc>
          <w:tcPr>
            <w:tcW w:w="4820" w:type="dxa"/>
          </w:tcPr>
          <w:p w14:paraId="538809DA" w14:textId="37B17744" w:rsidR="009B2DF9" w:rsidRPr="00865B8F" w:rsidRDefault="009B2DF9" w:rsidP="00865B8F">
            <w:pPr>
              <w:autoSpaceDE w:val="0"/>
              <w:autoSpaceDN w:val="0"/>
              <w:adjustRightInd w:val="0"/>
              <w:spacing w:after="34"/>
              <w:rPr>
                <w:rStyle w:val="normaltextrun"/>
                <w:rFonts w:ascii="Arial" w:hAnsi="Arial" w:cs="Arial"/>
                <w:sz w:val="22"/>
                <w:szCs w:val="22"/>
                <w:shd w:val="clear" w:color="auto" w:fill="FFFFFF"/>
              </w:rPr>
            </w:pPr>
            <w:r w:rsidRPr="00865B8F">
              <w:rPr>
                <w:rFonts w:ascii="Arial" w:hAnsi="Arial" w:cs="Arial"/>
                <w:sz w:val="22"/>
                <w:szCs w:val="22"/>
              </w:rPr>
              <w:t>Awareness of safeguarding issues and best practice</w:t>
            </w:r>
          </w:p>
        </w:tc>
        <w:tc>
          <w:tcPr>
            <w:tcW w:w="3544" w:type="dxa"/>
            <w:vMerge/>
          </w:tcPr>
          <w:p w14:paraId="24EECB63" w14:textId="77777777" w:rsidR="009B2DF9" w:rsidRPr="00865B8F" w:rsidRDefault="009B2DF9" w:rsidP="00865B8F">
            <w:pPr>
              <w:rPr>
                <w:rFonts w:ascii="Arial" w:eastAsiaTheme="minorHAnsi" w:hAnsi="Arial" w:cs="Arial"/>
                <w:sz w:val="22"/>
                <w:szCs w:val="22"/>
              </w:rPr>
            </w:pPr>
          </w:p>
        </w:tc>
      </w:tr>
      <w:tr w:rsidR="009B2DF9" w:rsidRPr="00865B8F" w14:paraId="3780228F" w14:textId="77777777" w:rsidTr="00282CB4">
        <w:tc>
          <w:tcPr>
            <w:tcW w:w="1696" w:type="dxa"/>
            <w:vMerge/>
          </w:tcPr>
          <w:p w14:paraId="0A97AEAF" w14:textId="77777777" w:rsidR="009B2DF9" w:rsidRPr="00865B8F" w:rsidRDefault="009B2DF9" w:rsidP="00865B8F">
            <w:pPr>
              <w:rPr>
                <w:rFonts w:ascii="Arial" w:hAnsi="Arial" w:cs="Arial"/>
                <w:sz w:val="22"/>
                <w:szCs w:val="22"/>
              </w:rPr>
            </w:pPr>
          </w:p>
        </w:tc>
        <w:tc>
          <w:tcPr>
            <w:tcW w:w="4820" w:type="dxa"/>
          </w:tcPr>
          <w:p w14:paraId="5FB1C717" w14:textId="20F49D5C" w:rsidR="009B2DF9" w:rsidRPr="00865B8F" w:rsidRDefault="009B2DF9" w:rsidP="00865B8F">
            <w:pPr>
              <w:shd w:val="clear" w:color="auto" w:fill="FFFFFF"/>
              <w:rPr>
                <w:rFonts w:ascii="Arial" w:hAnsi="Arial" w:cs="Arial"/>
                <w:sz w:val="22"/>
                <w:szCs w:val="22"/>
              </w:rPr>
            </w:pPr>
            <w:r w:rsidRPr="00865B8F">
              <w:rPr>
                <w:rStyle w:val="normaltextrun"/>
                <w:rFonts w:ascii="Arial" w:hAnsi="Arial" w:cs="Arial"/>
                <w:sz w:val="22"/>
                <w:szCs w:val="22"/>
                <w:shd w:val="clear" w:color="auto" w:fill="FFFFFF"/>
              </w:rPr>
              <w:t>Good understanding and knowledge of statutory and VCS organisations in the local area that can support our clients</w:t>
            </w:r>
          </w:p>
        </w:tc>
        <w:tc>
          <w:tcPr>
            <w:tcW w:w="3544" w:type="dxa"/>
            <w:vMerge/>
          </w:tcPr>
          <w:p w14:paraId="422F9BFD" w14:textId="77777777" w:rsidR="009B2DF9" w:rsidRPr="00865B8F" w:rsidRDefault="009B2DF9" w:rsidP="00865B8F">
            <w:pPr>
              <w:autoSpaceDE w:val="0"/>
              <w:autoSpaceDN w:val="0"/>
              <w:adjustRightInd w:val="0"/>
              <w:rPr>
                <w:rFonts w:ascii="Arial" w:eastAsiaTheme="minorHAnsi" w:hAnsi="Arial" w:cs="Arial"/>
                <w:sz w:val="22"/>
                <w:szCs w:val="22"/>
              </w:rPr>
            </w:pPr>
          </w:p>
        </w:tc>
      </w:tr>
      <w:tr w:rsidR="009B2DF9" w:rsidRPr="00865B8F" w14:paraId="3912120D" w14:textId="77777777" w:rsidTr="00282CB4">
        <w:tc>
          <w:tcPr>
            <w:tcW w:w="1696" w:type="dxa"/>
            <w:vMerge/>
          </w:tcPr>
          <w:p w14:paraId="7969D3B5" w14:textId="77777777" w:rsidR="009B2DF9" w:rsidRPr="00865B8F" w:rsidRDefault="009B2DF9" w:rsidP="00865B8F">
            <w:pPr>
              <w:rPr>
                <w:rFonts w:ascii="Arial" w:hAnsi="Arial" w:cs="Arial"/>
                <w:sz w:val="22"/>
                <w:szCs w:val="22"/>
              </w:rPr>
            </w:pPr>
          </w:p>
        </w:tc>
        <w:tc>
          <w:tcPr>
            <w:tcW w:w="4820" w:type="dxa"/>
          </w:tcPr>
          <w:p w14:paraId="6BEBCCC2" w14:textId="39C680BD" w:rsidR="009B2DF9" w:rsidRPr="00865B8F" w:rsidRDefault="009B2DF9" w:rsidP="00865B8F">
            <w:pPr>
              <w:shd w:val="clear" w:color="auto" w:fill="FFFFFF"/>
              <w:rPr>
                <w:rStyle w:val="normaltextrun"/>
                <w:rFonts w:ascii="Arial" w:hAnsi="Arial" w:cs="Arial"/>
                <w:sz w:val="22"/>
                <w:szCs w:val="22"/>
                <w:shd w:val="clear" w:color="auto" w:fill="FFFFFF"/>
              </w:rPr>
            </w:pPr>
            <w:r w:rsidRPr="00865B8F">
              <w:rPr>
                <w:rStyle w:val="normaltextrun"/>
                <w:rFonts w:ascii="Arial" w:hAnsi="Arial" w:cs="Arial"/>
                <w:color w:val="000000"/>
                <w:sz w:val="22"/>
                <w:szCs w:val="22"/>
                <w:bdr w:val="none" w:sz="0" w:space="0" w:color="auto" w:frame="1"/>
              </w:rPr>
              <w:t>Knowledge of GDPR and the importance of data protection and confidentiality</w:t>
            </w:r>
          </w:p>
        </w:tc>
        <w:tc>
          <w:tcPr>
            <w:tcW w:w="3544" w:type="dxa"/>
            <w:vMerge/>
          </w:tcPr>
          <w:p w14:paraId="501B0EC2" w14:textId="77777777" w:rsidR="009B2DF9" w:rsidRPr="00865B8F" w:rsidRDefault="009B2DF9" w:rsidP="00865B8F">
            <w:pPr>
              <w:autoSpaceDE w:val="0"/>
              <w:autoSpaceDN w:val="0"/>
              <w:adjustRightInd w:val="0"/>
              <w:rPr>
                <w:rFonts w:ascii="Arial" w:eastAsiaTheme="minorHAnsi" w:hAnsi="Arial" w:cs="Arial"/>
                <w:sz w:val="22"/>
                <w:szCs w:val="22"/>
              </w:rPr>
            </w:pPr>
          </w:p>
        </w:tc>
      </w:tr>
      <w:tr w:rsidR="00865B8F" w:rsidRPr="00865B8F" w14:paraId="2600604F" w14:textId="77777777" w:rsidTr="00282CB4">
        <w:tc>
          <w:tcPr>
            <w:tcW w:w="1696" w:type="dxa"/>
            <w:vMerge w:val="restart"/>
          </w:tcPr>
          <w:p w14:paraId="49BAA622" w14:textId="77777777" w:rsidR="00865B8F" w:rsidRPr="00865B8F" w:rsidRDefault="00865B8F" w:rsidP="00865B8F">
            <w:pPr>
              <w:rPr>
                <w:rFonts w:ascii="Arial" w:hAnsi="Arial" w:cs="Arial"/>
                <w:b/>
                <w:sz w:val="22"/>
                <w:szCs w:val="22"/>
              </w:rPr>
            </w:pPr>
            <w:r w:rsidRPr="00865B8F">
              <w:rPr>
                <w:rFonts w:ascii="Arial" w:hAnsi="Arial" w:cs="Arial"/>
                <w:b/>
                <w:sz w:val="22"/>
                <w:szCs w:val="22"/>
              </w:rPr>
              <w:t xml:space="preserve">Personal Qualities </w:t>
            </w:r>
          </w:p>
        </w:tc>
        <w:tc>
          <w:tcPr>
            <w:tcW w:w="4820" w:type="dxa"/>
          </w:tcPr>
          <w:p w14:paraId="18844C8E" w14:textId="3E578FCC" w:rsidR="00865B8F" w:rsidRPr="00865B8F" w:rsidRDefault="00865B8F" w:rsidP="00865B8F">
            <w:pPr>
              <w:shd w:val="clear" w:color="auto" w:fill="FFFFFF"/>
              <w:rPr>
                <w:rFonts w:ascii="Arial" w:hAnsi="Arial" w:cs="Arial"/>
                <w:sz w:val="22"/>
                <w:szCs w:val="22"/>
              </w:rPr>
            </w:pPr>
            <w:r>
              <w:rPr>
                <w:rStyle w:val="normaltextrun"/>
                <w:rFonts w:ascii="Arial" w:hAnsi="Arial" w:cs="Arial"/>
                <w:shd w:val="clear" w:color="auto" w:fill="FFFFFF"/>
              </w:rPr>
              <w:t>Healthy and secure professional boundaries.</w:t>
            </w:r>
            <w:r>
              <w:rPr>
                <w:rStyle w:val="eop"/>
                <w:rFonts w:ascii="Arial" w:hAnsi="Arial" w:cs="Arial"/>
                <w:shd w:val="clear" w:color="auto" w:fill="FFFFFF"/>
              </w:rPr>
              <w:t> </w:t>
            </w:r>
          </w:p>
        </w:tc>
        <w:tc>
          <w:tcPr>
            <w:tcW w:w="3544" w:type="dxa"/>
            <w:vMerge w:val="restart"/>
          </w:tcPr>
          <w:p w14:paraId="2679B423" w14:textId="490EEEE6" w:rsidR="00865B8F" w:rsidRPr="009D3372" w:rsidRDefault="00865B8F" w:rsidP="00865B8F">
            <w:pPr>
              <w:autoSpaceDE w:val="0"/>
              <w:autoSpaceDN w:val="0"/>
              <w:adjustRightInd w:val="0"/>
              <w:rPr>
                <w:rFonts w:ascii="Arial" w:eastAsiaTheme="minorHAnsi" w:hAnsi="Arial" w:cs="Arial"/>
                <w:sz w:val="22"/>
                <w:szCs w:val="22"/>
              </w:rPr>
            </w:pPr>
            <w:r w:rsidRPr="009D3372">
              <w:rPr>
                <w:rStyle w:val="normaltextrun"/>
                <w:rFonts w:ascii="Arial" w:hAnsi="Arial" w:cs="Arial"/>
                <w:color w:val="000000"/>
                <w:sz w:val="22"/>
                <w:szCs w:val="22"/>
                <w:bdr w:val="none" w:sz="0" w:space="0" w:color="auto" w:frame="1"/>
              </w:rPr>
              <w:t>Engaging and consultative approach to leadership.</w:t>
            </w:r>
          </w:p>
        </w:tc>
      </w:tr>
      <w:tr w:rsidR="00865B8F" w:rsidRPr="00865B8F" w14:paraId="3EB9F684" w14:textId="77777777" w:rsidTr="00282CB4">
        <w:tc>
          <w:tcPr>
            <w:tcW w:w="1696" w:type="dxa"/>
            <w:vMerge/>
          </w:tcPr>
          <w:p w14:paraId="777B7603" w14:textId="77777777" w:rsidR="00865B8F" w:rsidRPr="00865B8F" w:rsidRDefault="00865B8F" w:rsidP="00865B8F">
            <w:pPr>
              <w:rPr>
                <w:rFonts w:ascii="Arial" w:hAnsi="Arial" w:cs="Arial"/>
                <w:sz w:val="22"/>
                <w:szCs w:val="22"/>
              </w:rPr>
            </w:pPr>
          </w:p>
        </w:tc>
        <w:tc>
          <w:tcPr>
            <w:tcW w:w="4820" w:type="dxa"/>
          </w:tcPr>
          <w:p w14:paraId="566B3D96" w14:textId="13C1ED8E" w:rsidR="00865B8F" w:rsidRPr="00865B8F" w:rsidRDefault="00865B8F" w:rsidP="00865B8F">
            <w:pPr>
              <w:shd w:val="clear" w:color="auto" w:fill="FFFFFF"/>
              <w:rPr>
                <w:rFonts w:ascii="Arial" w:hAnsi="Arial" w:cs="Arial"/>
                <w:sz w:val="22"/>
                <w:szCs w:val="22"/>
              </w:rPr>
            </w:pPr>
            <w:r>
              <w:rPr>
                <w:rStyle w:val="normaltextrun"/>
                <w:rFonts w:ascii="Arial" w:hAnsi="Arial" w:cs="Arial"/>
                <w:color w:val="000000"/>
                <w:bdr w:val="none" w:sz="0" w:space="0" w:color="auto" w:frame="1"/>
              </w:rPr>
              <w:t>Ability and willingness to reflect on work practice and be open to constructive feedback.</w:t>
            </w:r>
          </w:p>
        </w:tc>
        <w:tc>
          <w:tcPr>
            <w:tcW w:w="3544" w:type="dxa"/>
            <w:vMerge/>
          </w:tcPr>
          <w:p w14:paraId="6B267DEE"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865B8F" w:rsidRPr="00865B8F" w14:paraId="629EE018" w14:textId="77777777" w:rsidTr="00282CB4">
        <w:tc>
          <w:tcPr>
            <w:tcW w:w="1696" w:type="dxa"/>
            <w:vMerge/>
          </w:tcPr>
          <w:p w14:paraId="7F3304E2" w14:textId="77777777" w:rsidR="00865B8F" w:rsidRPr="00865B8F" w:rsidRDefault="00865B8F" w:rsidP="00865B8F">
            <w:pPr>
              <w:rPr>
                <w:rFonts w:ascii="Arial" w:hAnsi="Arial" w:cs="Arial"/>
                <w:sz w:val="22"/>
                <w:szCs w:val="22"/>
              </w:rPr>
            </w:pPr>
          </w:p>
        </w:tc>
        <w:tc>
          <w:tcPr>
            <w:tcW w:w="4820" w:type="dxa"/>
          </w:tcPr>
          <w:p w14:paraId="634F579F" w14:textId="50001099" w:rsidR="00865B8F" w:rsidRPr="00865B8F" w:rsidRDefault="00865B8F" w:rsidP="00865B8F">
            <w:pPr>
              <w:shd w:val="clear" w:color="auto" w:fill="FFFFFF"/>
              <w:rPr>
                <w:rFonts w:ascii="Arial" w:hAnsi="Arial" w:cs="Arial"/>
                <w:sz w:val="22"/>
                <w:szCs w:val="22"/>
              </w:rPr>
            </w:pPr>
            <w:r>
              <w:rPr>
                <w:rStyle w:val="normaltextrun"/>
                <w:rFonts w:ascii="Arial" w:hAnsi="Arial" w:cs="Arial"/>
                <w:shd w:val="clear" w:color="auto" w:fill="FFFFFF"/>
              </w:rPr>
              <w:t>Commitment to providing person centred services.</w:t>
            </w:r>
            <w:r>
              <w:rPr>
                <w:rStyle w:val="eop"/>
                <w:rFonts w:ascii="Arial" w:hAnsi="Arial" w:cs="Arial"/>
                <w:shd w:val="clear" w:color="auto" w:fill="FFFFFF"/>
              </w:rPr>
              <w:t> </w:t>
            </w:r>
          </w:p>
        </w:tc>
        <w:tc>
          <w:tcPr>
            <w:tcW w:w="3544" w:type="dxa"/>
            <w:vMerge/>
          </w:tcPr>
          <w:p w14:paraId="75E162F9"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865B8F" w:rsidRPr="00865B8F" w14:paraId="761DE30B" w14:textId="77777777" w:rsidTr="00282CB4">
        <w:tc>
          <w:tcPr>
            <w:tcW w:w="1696" w:type="dxa"/>
            <w:vMerge/>
          </w:tcPr>
          <w:p w14:paraId="0407D975" w14:textId="77777777" w:rsidR="00865B8F" w:rsidRPr="00865B8F" w:rsidRDefault="00865B8F" w:rsidP="00865B8F">
            <w:pPr>
              <w:rPr>
                <w:rFonts w:ascii="Arial" w:hAnsi="Arial" w:cs="Arial"/>
                <w:sz w:val="22"/>
                <w:szCs w:val="22"/>
              </w:rPr>
            </w:pPr>
          </w:p>
        </w:tc>
        <w:tc>
          <w:tcPr>
            <w:tcW w:w="4820" w:type="dxa"/>
          </w:tcPr>
          <w:p w14:paraId="3C2DFDB9" w14:textId="2D76BB92" w:rsidR="00865B8F" w:rsidRPr="00865B8F" w:rsidRDefault="00865B8F" w:rsidP="00865B8F">
            <w:pPr>
              <w:shd w:val="clear" w:color="auto" w:fill="FFFFFF"/>
              <w:rPr>
                <w:rFonts w:ascii="Arial" w:hAnsi="Arial" w:cs="Arial"/>
                <w:sz w:val="22"/>
                <w:szCs w:val="22"/>
              </w:rPr>
            </w:pPr>
            <w:r>
              <w:rPr>
                <w:rStyle w:val="normaltextrun"/>
                <w:rFonts w:ascii="Arial" w:hAnsi="Arial" w:cs="Arial"/>
                <w:shd w:val="clear" w:color="auto" w:fill="FFFFFF"/>
              </w:rPr>
              <w:t>Committed, passionate and enthusiastic with a can do and flexible attitude</w:t>
            </w:r>
            <w:r>
              <w:rPr>
                <w:rStyle w:val="eop"/>
                <w:rFonts w:ascii="Arial" w:hAnsi="Arial" w:cs="Arial"/>
                <w:shd w:val="clear" w:color="auto" w:fill="FFFFFF"/>
              </w:rPr>
              <w:t> </w:t>
            </w:r>
          </w:p>
        </w:tc>
        <w:tc>
          <w:tcPr>
            <w:tcW w:w="3544" w:type="dxa"/>
            <w:vMerge/>
          </w:tcPr>
          <w:p w14:paraId="4B6B8018"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865B8F" w:rsidRPr="00865B8F" w14:paraId="241247F6" w14:textId="77777777" w:rsidTr="00282CB4">
        <w:tc>
          <w:tcPr>
            <w:tcW w:w="1696" w:type="dxa"/>
            <w:vMerge/>
          </w:tcPr>
          <w:p w14:paraId="14AAE427" w14:textId="77777777" w:rsidR="00865B8F" w:rsidRPr="00865B8F" w:rsidRDefault="00865B8F" w:rsidP="00865B8F">
            <w:pPr>
              <w:rPr>
                <w:rFonts w:ascii="Arial" w:hAnsi="Arial" w:cs="Arial"/>
                <w:sz w:val="22"/>
                <w:szCs w:val="22"/>
              </w:rPr>
            </w:pPr>
          </w:p>
        </w:tc>
        <w:tc>
          <w:tcPr>
            <w:tcW w:w="4820" w:type="dxa"/>
          </w:tcPr>
          <w:p w14:paraId="7AFF749F" w14:textId="3DA4F858" w:rsidR="00865B8F" w:rsidRPr="00865B8F" w:rsidRDefault="00865B8F" w:rsidP="00865B8F">
            <w:pPr>
              <w:shd w:val="clear" w:color="auto" w:fill="FFFFFF"/>
              <w:rPr>
                <w:rFonts w:ascii="Arial" w:hAnsi="Arial" w:cs="Arial"/>
                <w:sz w:val="22"/>
                <w:szCs w:val="22"/>
              </w:rPr>
            </w:pPr>
            <w:r w:rsidRPr="00865B8F">
              <w:rPr>
                <w:rFonts w:ascii="Arial" w:hAnsi="Arial" w:cs="Arial"/>
                <w:sz w:val="22"/>
                <w:szCs w:val="22"/>
              </w:rPr>
              <w:t xml:space="preserve">Committed to professional and personal development </w:t>
            </w:r>
          </w:p>
        </w:tc>
        <w:tc>
          <w:tcPr>
            <w:tcW w:w="3544" w:type="dxa"/>
            <w:vMerge/>
          </w:tcPr>
          <w:p w14:paraId="3529EA67"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865B8F" w:rsidRPr="00865B8F" w14:paraId="2EFA02D3" w14:textId="77777777" w:rsidTr="00282CB4">
        <w:tc>
          <w:tcPr>
            <w:tcW w:w="1696" w:type="dxa"/>
            <w:vMerge/>
            <w:tcBorders>
              <w:bottom w:val="single" w:sz="4" w:space="0" w:color="auto"/>
            </w:tcBorders>
          </w:tcPr>
          <w:p w14:paraId="739C2464" w14:textId="77777777" w:rsidR="00865B8F" w:rsidRPr="00865B8F" w:rsidRDefault="00865B8F" w:rsidP="00865B8F">
            <w:pPr>
              <w:rPr>
                <w:rFonts w:ascii="Arial" w:hAnsi="Arial" w:cs="Arial"/>
                <w:sz w:val="22"/>
                <w:szCs w:val="22"/>
              </w:rPr>
            </w:pPr>
          </w:p>
        </w:tc>
        <w:tc>
          <w:tcPr>
            <w:tcW w:w="4820" w:type="dxa"/>
            <w:tcBorders>
              <w:bottom w:val="single" w:sz="4" w:space="0" w:color="auto"/>
            </w:tcBorders>
          </w:tcPr>
          <w:p w14:paraId="482CF2DC" w14:textId="7CD82F37" w:rsidR="00865B8F" w:rsidRPr="00865B8F" w:rsidRDefault="00865B8F" w:rsidP="00865B8F">
            <w:pPr>
              <w:shd w:val="clear" w:color="auto" w:fill="FFFFFF"/>
              <w:rPr>
                <w:rFonts w:ascii="Arial" w:hAnsi="Arial" w:cs="Arial"/>
                <w:sz w:val="22"/>
                <w:szCs w:val="22"/>
              </w:rPr>
            </w:pPr>
            <w:r w:rsidRPr="00865B8F">
              <w:rPr>
                <w:rFonts w:ascii="Arial" w:hAnsi="Arial" w:cs="Arial"/>
                <w:sz w:val="22"/>
                <w:szCs w:val="22"/>
              </w:rPr>
              <w:t xml:space="preserve">Committed to equity, diversity and inclusion and developing greater awareness in these areas. </w:t>
            </w:r>
          </w:p>
        </w:tc>
        <w:tc>
          <w:tcPr>
            <w:tcW w:w="3544" w:type="dxa"/>
            <w:vMerge/>
            <w:tcBorders>
              <w:bottom w:val="single" w:sz="4" w:space="0" w:color="auto"/>
            </w:tcBorders>
          </w:tcPr>
          <w:p w14:paraId="7F6DB65D"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865B8F" w:rsidRPr="00865B8F" w14:paraId="2F70596D" w14:textId="77777777" w:rsidTr="00282CB4">
        <w:tc>
          <w:tcPr>
            <w:tcW w:w="1696" w:type="dxa"/>
            <w:vMerge w:val="restart"/>
            <w:tcBorders>
              <w:top w:val="single" w:sz="4" w:space="0" w:color="auto"/>
              <w:left w:val="single" w:sz="4" w:space="0" w:color="auto"/>
              <w:right w:val="single" w:sz="4" w:space="0" w:color="auto"/>
            </w:tcBorders>
          </w:tcPr>
          <w:p w14:paraId="301CC925" w14:textId="3E709EA4" w:rsidR="00865B8F" w:rsidRPr="00865B8F" w:rsidRDefault="00865B8F" w:rsidP="00865B8F">
            <w:pPr>
              <w:rPr>
                <w:rFonts w:ascii="Arial" w:hAnsi="Arial" w:cs="Arial"/>
                <w:b/>
                <w:sz w:val="22"/>
                <w:szCs w:val="22"/>
              </w:rPr>
            </w:pPr>
            <w:r w:rsidRPr="00865B8F">
              <w:rPr>
                <w:rFonts w:ascii="Arial" w:hAnsi="Arial" w:cs="Arial"/>
                <w:b/>
                <w:sz w:val="22"/>
                <w:szCs w:val="22"/>
              </w:rPr>
              <w:t>Other</w:t>
            </w:r>
          </w:p>
        </w:tc>
        <w:tc>
          <w:tcPr>
            <w:tcW w:w="4820" w:type="dxa"/>
            <w:tcBorders>
              <w:top w:val="single" w:sz="4" w:space="0" w:color="auto"/>
              <w:left w:val="single" w:sz="4" w:space="0" w:color="auto"/>
              <w:bottom w:val="single" w:sz="4" w:space="0" w:color="auto"/>
              <w:right w:val="single" w:sz="4" w:space="0" w:color="auto"/>
            </w:tcBorders>
          </w:tcPr>
          <w:p w14:paraId="5B5D6FC0" w14:textId="068406F2" w:rsidR="00865B8F" w:rsidRPr="00865B8F" w:rsidRDefault="00865B8F" w:rsidP="00865B8F">
            <w:pPr>
              <w:shd w:val="clear" w:color="auto" w:fill="FFFFFF"/>
              <w:rPr>
                <w:rFonts w:ascii="Arial" w:hAnsi="Arial" w:cs="Arial"/>
                <w:sz w:val="22"/>
                <w:szCs w:val="22"/>
              </w:rPr>
            </w:pPr>
            <w:r w:rsidRPr="00865B8F">
              <w:rPr>
                <w:rFonts w:ascii="Arial" w:hAnsi="Arial" w:cs="Arial"/>
                <w:sz w:val="22"/>
                <w:szCs w:val="22"/>
              </w:rPr>
              <w:t>Willingness to undertake a Disclosure and Barring Service (DBS) check</w:t>
            </w:r>
          </w:p>
        </w:tc>
        <w:tc>
          <w:tcPr>
            <w:tcW w:w="3544" w:type="dxa"/>
            <w:vMerge w:val="restart"/>
            <w:tcBorders>
              <w:top w:val="single" w:sz="4" w:space="0" w:color="auto"/>
              <w:left w:val="single" w:sz="4" w:space="0" w:color="auto"/>
              <w:right w:val="single" w:sz="4" w:space="0" w:color="auto"/>
            </w:tcBorders>
          </w:tcPr>
          <w:p w14:paraId="2A94F464" w14:textId="77777777" w:rsidR="00865B8F" w:rsidRPr="00865B8F" w:rsidRDefault="00865B8F" w:rsidP="00865B8F">
            <w:pPr>
              <w:autoSpaceDE w:val="0"/>
              <w:autoSpaceDN w:val="0"/>
              <w:adjustRightInd w:val="0"/>
              <w:rPr>
                <w:rFonts w:ascii="Arial" w:eastAsiaTheme="minorHAnsi" w:hAnsi="Arial" w:cs="Arial"/>
                <w:sz w:val="22"/>
                <w:szCs w:val="22"/>
              </w:rPr>
            </w:pPr>
          </w:p>
        </w:tc>
      </w:tr>
      <w:tr w:rsidR="009D3372" w:rsidRPr="00865B8F" w14:paraId="3735CBAD" w14:textId="77777777" w:rsidTr="00213940">
        <w:trPr>
          <w:trHeight w:val="516"/>
        </w:trPr>
        <w:tc>
          <w:tcPr>
            <w:tcW w:w="1696" w:type="dxa"/>
            <w:vMerge/>
            <w:tcBorders>
              <w:left w:val="single" w:sz="4" w:space="0" w:color="auto"/>
              <w:right w:val="single" w:sz="4" w:space="0" w:color="auto"/>
            </w:tcBorders>
          </w:tcPr>
          <w:p w14:paraId="484B2800" w14:textId="48C4BC17" w:rsidR="009D3372" w:rsidRPr="00865B8F" w:rsidRDefault="009D3372" w:rsidP="00865B8F">
            <w:pPr>
              <w:rPr>
                <w:rFonts w:ascii="Arial" w:hAnsi="Arial" w:cs="Arial"/>
                <w:b/>
                <w:sz w:val="22"/>
                <w:szCs w:val="22"/>
              </w:rPr>
            </w:pPr>
          </w:p>
        </w:tc>
        <w:tc>
          <w:tcPr>
            <w:tcW w:w="4820" w:type="dxa"/>
            <w:tcBorders>
              <w:top w:val="single" w:sz="4" w:space="0" w:color="auto"/>
              <w:left w:val="single" w:sz="4" w:space="0" w:color="auto"/>
              <w:right w:val="single" w:sz="4" w:space="0" w:color="auto"/>
            </w:tcBorders>
          </w:tcPr>
          <w:p w14:paraId="064A6F8E" w14:textId="7188E93B" w:rsidR="009D3372" w:rsidRPr="009D3372" w:rsidRDefault="009D3372" w:rsidP="00865B8F">
            <w:pPr>
              <w:shd w:val="clear" w:color="auto" w:fill="FFFFFF"/>
              <w:rPr>
                <w:rFonts w:ascii="Arial" w:hAnsi="Arial" w:cs="Arial"/>
                <w:sz w:val="22"/>
                <w:szCs w:val="22"/>
              </w:rPr>
            </w:pPr>
            <w:r w:rsidRPr="009D3372">
              <w:rPr>
                <w:rFonts w:ascii="Arial" w:hAnsi="Arial" w:cs="Arial"/>
                <w:sz w:val="22"/>
                <w:szCs w:val="22"/>
              </w:rPr>
              <w:t>Ability to travel across the district if required</w:t>
            </w:r>
          </w:p>
        </w:tc>
        <w:tc>
          <w:tcPr>
            <w:tcW w:w="3544" w:type="dxa"/>
            <w:vMerge/>
            <w:tcBorders>
              <w:left w:val="single" w:sz="4" w:space="0" w:color="auto"/>
              <w:right w:val="single" w:sz="4" w:space="0" w:color="auto"/>
            </w:tcBorders>
          </w:tcPr>
          <w:p w14:paraId="70A64F1C" w14:textId="77777777" w:rsidR="009D3372" w:rsidRPr="00865B8F" w:rsidRDefault="009D3372" w:rsidP="00865B8F">
            <w:pPr>
              <w:autoSpaceDE w:val="0"/>
              <w:autoSpaceDN w:val="0"/>
              <w:adjustRightInd w:val="0"/>
              <w:rPr>
                <w:rFonts w:ascii="Arial" w:eastAsiaTheme="minorHAnsi" w:hAnsi="Arial" w:cs="Arial"/>
                <w:sz w:val="22"/>
                <w:szCs w:val="22"/>
              </w:rPr>
            </w:pPr>
          </w:p>
        </w:tc>
      </w:tr>
    </w:tbl>
    <w:p w14:paraId="5343251B" w14:textId="51F34CC2" w:rsidR="00391CD0" w:rsidRPr="00282CB4" w:rsidRDefault="00391CD0" w:rsidP="007E463D">
      <w:pPr>
        <w:autoSpaceDE w:val="0"/>
        <w:autoSpaceDN w:val="0"/>
        <w:adjustRightInd w:val="0"/>
        <w:rPr>
          <w:rFonts w:ascii="Calibri" w:eastAsiaTheme="minorHAnsi" w:hAnsi="Calibri" w:cs="Calibri"/>
          <w:sz w:val="22"/>
          <w:szCs w:val="22"/>
        </w:rPr>
      </w:pPr>
    </w:p>
    <w:p w14:paraId="6E462D8B" w14:textId="77777777" w:rsidR="001B2EF5" w:rsidRPr="00FB3CA0" w:rsidRDefault="001B2EF5" w:rsidP="00E527B4">
      <w:pPr>
        <w:shd w:val="clear" w:color="auto" w:fill="FFFFFF"/>
        <w:rPr>
          <w:rFonts w:ascii="Arial" w:hAnsi="Arial" w:cs="Arial"/>
          <w:sz w:val="22"/>
          <w:szCs w:val="22"/>
          <w:shd w:val="clear" w:color="auto" w:fill="FFFFFF"/>
        </w:rPr>
      </w:pPr>
    </w:p>
    <w:sectPr w:rsidR="001B2EF5" w:rsidRPr="00FB3CA0" w:rsidSect="00282CB4">
      <w:footerReference w:type="default" r:id="rId11"/>
      <w:headerReference w:type="first" r:id="rId12"/>
      <w:pgSz w:w="11906" w:h="16838"/>
      <w:pgMar w:top="426" w:right="424" w:bottom="142"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2908" w14:textId="77777777" w:rsidR="00AF4E11" w:rsidRDefault="00AF4E11" w:rsidP="0007296A">
      <w:r>
        <w:separator/>
      </w:r>
    </w:p>
  </w:endnote>
  <w:endnote w:type="continuationSeparator" w:id="0">
    <w:p w14:paraId="6B27D4AC" w14:textId="77777777" w:rsidR="00AF4E11" w:rsidRDefault="00AF4E11"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2236"/>
      <w:docPartObj>
        <w:docPartGallery w:val="Page Numbers (Bottom of Page)"/>
        <w:docPartUnique/>
      </w:docPartObj>
    </w:sdtPr>
    <w:sdtEndPr/>
    <w:sdtContent>
      <w:sdt>
        <w:sdtPr>
          <w:id w:val="-1705238520"/>
          <w:docPartObj>
            <w:docPartGallery w:val="Page Numbers (Top of Page)"/>
            <w:docPartUnique/>
          </w:docPartObj>
        </w:sdtPr>
        <w:sdtEndPr/>
        <w:sdtContent>
          <w:p w14:paraId="43B4F199" w14:textId="53BBAF61" w:rsidR="001B2EF5" w:rsidRDefault="001B2EF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3A9AA8" w14:textId="77777777" w:rsidR="004743A3" w:rsidRDefault="0047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74DA" w14:textId="77777777" w:rsidR="00AF4E11" w:rsidRDefault="00AF4E11" w:rsidP="0007296A">
      <w:r>
        <w:separator/>
      </w:r>
    </w:p>
  </w:footnote>
  <w:footnote w:type="continuationSeparator" w:id="0">
    <w:p w14:paraId="4948294A" w14:textId="77777777" w:rsidR="00AF4E11" w:rsidRDefault="00AF4E11" w:rsidP="0007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9DD3" w14:textId="21007EED" w:rsidR="006F1740" w:rsidRDefault="006F1740" w:rsidP="001F2933">
    <w:pPr>
      <w:pStyle w:val="Header"/>
      <w:spacing w:before="240"/>
      <w:rPr>
        <w:rStyle w:val="normaltextrun"/>
        <w:rFonts w:ascii="Tahoma" w:hAnsi="Tahoma" w:cs="Tahoma"/>
        <w:color w:val="000000"/>
        <w:sz w:val="32"/>
        <w:szCs w:val="32"/>
        <w:bdr w:val="none" w:sz="0" w:space="0" w:color="auto" w:frame="1"/>
        <w:lang w:val="en-US"/>
      </w:rPr>
    </w:pPr>
    <w:r w:rsidRPr="006F1740">
      <w:rPr>
        <w:rFonts w:ascii="Tahoma" w:hAnsi="Tahoma" w:cs="Tahoma"/>
        <w:noProof/>
        <w:sz w:val="32"/>
        <w:szCs w:val="32"/>
      </w:rPr>
      <w:drawing>
        <wp:anchor distT="0" distB="0" distL="114300" distR="114300" simplePos="0" relativeHeight="251661312" behindDoc="1" locked="0" layoutInCell="1" allowOverlap="1" wp14:anchorId="570BB654" wp14:editId="2522A5E2">
          <wp:simplePos x="0" y="0"/>
          <wp:positionH relativeFrom="margin">
            <wp:posOffset>5944235</wp:posOffset>
          </wp:positionH>
          <wp:positionV relativeFrom="paragraph">
            <wp:posOffset>-209550</wp:posOffset>
          </wp:positionV>
          <wp:extent cx="860400" cy="414000"/>
          <wp:effectExtent l="0" t="0" r="0" b="5715"/>
          <wp:wrapTight wrapText="bothSides">
            <wp:wrapPolygon edited="0">
              <wp:start x="0" y="0"/>
              <wp:lineTo x="0" y="20903"/>
              <wp:lineTo x="21058" y="20903"/>
              <wp:lineTo x="210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740">
      <w:rPr>
        <w:noProof/>
        <w:sz w:val="32"/>
        <w:szCs w:val="32"/>
      </w:rPr>
      <w:drawing>
        <wp:anchor distT="0" distB="0" distL="114300" distR="114300" simplePos="0" relativeHeight="251662336" behindDoc="1" locked="0" layoutInCell="1" allowOverlap="1" wp14:anchorId="2146D02F" wp14:editId="2B120598">
          <wp:simplePos x="0" y="0"/>
          <wp:positionH relativeFrom="column">
            <wp:posOffset>3026410</wp:posOffset>
          </wp:positionH>
          <wp:positionV relativeFrom="paragraph">
            <wp:posOffset>-334010</wp:posOffset>
          </wp:positionV>
          <wp:extent cx="1620000" cy="540000"/>
          <wp:effectExtent l="0" t="0" r="0" b="0"/>
          <wp:wrapTight wrapText="bothSides">
            <wp:wrapPolygon edited="0">
              <wp:start x="508" y="0"/>
              <wp:lineTo x="0" y="9148"/>
              <wp:lineTo x="0" y="12198"/>
              <wp:lineTo x="4572" y="20584"/>
              <wp:lineTo x="4826" y="20584"/>
              <wp:lineTo x="21338" y="20584"/>
              <wp:lineTo x="21338" y="13722"/>
              <wp:lineTo x="15241" y="12198"/>
              <wp:lineTo x="15495" y="6861"/>
              <wp:lineTo x="12955" y="3812"/>
              <wp:lineTo x="4826" y="0"/>
              <wp:lineTo x="508" y="0"/>
            </wp:wrapPolygon>
          </wp:wrapTight>
          <wp:docPr id="40" name="Picture 11"/>
          <wp:cNvGraphicFramePr/>
          <a:graphic xmlns:a="http://schemas.openxmlformats.org/drawingml/2006/main">
            <a:graphicData uri="http://schemas.openxmlformats.org/drawingml/2006/picture">
              <pic:pic xmlns:pic="http://schemas.openxmlformats.org/drawingml/2006/picture">
                <pic:nvPicPr>
                  <pic:cNvPr id="40" name="Picture 1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2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6ACE5" w14:textId="58B44B8B" w:rsidR="001C2ED4" w:rsidRPr="006F1740" w:rsidRDefault="001C2ED4" w:rsidP="006F1740">
    <w:pPr>
      <w:pStyle w:val="Header"/>
      <w:rPr>
        <w:rFonts w:ascii="Tahoma" w:hAnsi="Tahoma" w:cs="Tahoma"/>
        <w:sz w:val="32"/>
        <w:szCs w:val="32"/>
      </w:rPr>
    </w:pPr>
    <w:bookmarkStart w:id="1" w:name="_Hlk103161377"/>
    <w:bookmarkStart w:id="2" w:name="_Hlk103161378"/>
    <w:r w:rsidRPr="006F1740">
      <w:rPr>
        <w:rFonts w:ascii="Tahoma" w:hAnsi="Tahoma" w:cs="Tahoma"/>
        <w:sz w:val="32"/>
        <w:szCs w:val="32"/>
      </w:rPr>
      <w:t>Team Leader</w:t>
    </w:r>
    <w:r w:rsidR="009D3372" w:rsidRPr="006F1740">
      <w:rPr>
        <w:rFonts w:ascii="Tahoma" w:hAnsi="Tahoma" w:cs="Tahoma"/>
        <w:sz w:val="32"/>
        <w:szCs w:val="32"/>
      </w:rPr>
      <w:t xml:space="preserve"> </w:t>
    </w:r>
  </w:p>
  <w:p w14:paraId="6FAB9F49" w14:textId="1911221F" w:rsidR="004743A3" w:rsidRPr="006F1740" w:rsidRDefault="009D3372" w:rsidP="006F1740">
    <w:pPr>
      <w:pStyle w:val="Header"/>
      <w:rPr>
        <w:rFonts w:ascii="Tahoma" w:hAnsi="Tahoma" w:cs="Tahoma"/>
        <w:sz w:val="32"/>
        <w:szCs w:val="32"/>
      </w:rPr>
    </w:pPr>
    <w:r w:rsidRPr="006F1740">
      <w:rPr>
        <w:rFonts w:ascii="Tahoma" w:hAnsi="Tahoma" w:cs="Tahoma"/>
        <w:sz w:val="32"/>
        <w:szCs w:val="32"/>
      </w:rPr>
      <w:t xml:space="preserve">Job Description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5C1B"/>
    <w:multiLevelType w:val="hybridMultilevel"/>
    <w:tmpl w:val="666C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D82374"/>
    <w:multiLevelType w:val="hybridMultilevel"/>
    <w:tmpl w:val="2062A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EA1480"/>
    <w:multiLevelType w:val="hybridMultilevel"/>
    <w:tmpl w:val="456A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63"/>
    <w:rsid w:val="000221B2"/>
    <w:rsid w:val="00024890"/>
    <w:rsid w:val="00033302"/>
    <w:rsid w:val="00042FEB"/>
    <w:rsid w:val="00051E89"/>
    <w:rsid w:val="000655CF"/>
    <w:rsid w:val="0006594D"/>
    <w:rsid w:val="0007296A"/>
    <w:rsid w:val="000800B1"/>
    <w:rsid w:val="000856AF"/>
    <w:rsid w:val="00095E0C"/>
    <w:rsid w:val="000A2765"/>
    <w:rsid w:val="000B18B5"/>
    <w:rsid w:val="000C4E1A"/>
    <w:rsid w:val="000D6A8C"/>
    <w:rsid w:val="000E3411"/>
    <w:rsid w:val="000F4AAF"/>
    <w:rsid w:val="00106A45"/>
    <w:rsid w:val="00106B13"/>
    <w:rsid w:val="0011563A"/>
    <w:rsid w:val="00134012"/>
    <w:rsid w:val="001408FB"/>
    <w:rsid w:val="00141E06"/>
    <w:rsid w:val="001648A0"/>
    <w:rsid w:val="00181D55"/>
    <w:rsid w:val="00184770"/>
    <w:rsid w:val="00185D21"/>
    <w:rsid w:val="001957AF"/>
    <w:rsid w:val="001A16EE"/>
    <w:rsid w:val="001A3959"/>
    <w:rsid w:val="001A41A1"/>
    <w:rsid w:val="001A4B67"/>
    <w:rsid w:val="001A643C"/>
    <w:rsid w:val="001B020A"/>
    <w:rsid w:val="001B2EF5"/>
    <w:rsid w:val="001C2ED4"/>
    <w:rsid w:val="001C3C1E"/>
    <w:rsid w:val="001C4FEE"/>
    <w:rsid w:val="001F1F7B"/>
    <w:rsid w:val="001F2933"/>
    <w:rsid w:val="00230759"/>
    <w:rsid w:val="002463EA"/>
    <w:rsid w:val="0026782F"/>
    <w:rsid w:val="00271408"/>
    <w:rsid w:val="00276748"/>
    <w:rsid w:val="002817FC"/>
    <w:rsid w:val="00282CB4"/>
    <w:rsid w:val="00282F67"/>
    <w:rsid w:val="00294B37"/>
    <w:rsid w:val="002A5460"/>
    <w:rsid w:val="002B2220"/>
    <w:rsid w:val="002B3693"/>
    <w:rsid w:val="002B6587"/>
    <w:rsid w:val="002E631B"/>
    <w:rsid w:val="002E655D"/>
    <w:rsid w:val="002F33A0"/>
    <w:rsid w:val="00304C7B"/>
    <w:rsid w:val="00305F21"/>
    <w:rsid w:val="00307833"/>
    <w:rsid w:val="00316B9C"/>
    <w:rsid w:val="0033385B"/>
    <w:rsid w:val="003340A0"/>
    <w:rsid w:val="00334754"/>
    <w:rsid w:val="003364EC"/>
    <w:rsid w:val="0034053C"/>
    <w:rsid w:val="00345CAB"/>
    <w:rsid w:val="003472DF"/>
    <w:rsid w:val="00351077"/>
    <w:rsid w:val="00355A84"/>
    <w:rsid w:val="003570CA"/>
    <w:rsid w:val="00382BB0"/>
    <w:rsid w:val="00391CD0"/>
    <w:rsid w:val="003A26F2"/>
    <w:rsid w:val="003B0B66"/>
    <w:rsid w:val="003B22FA"/>
    <w:rsid w:val="003B5B3B"/>
    <w:rsid w:val="003C168A"/>
    <w:rsid w:val="003C1B8B"/>
    <w:rsid w:val="003C1CDB"/>
    <w:rsid w:val="003D181F"/>
    <w:rsid w:val="003D7EBE"/>
    <w:rsid w:val="003F532E"/>
    <w:rsid w:val="0040273C"/>
    <w:rsid w:val="00405F06"/>
    <w:rsid w:val="004135DE"/>
    <w:rsid w:val="0042248E"/>
    <w:rsid w:val="00427929"/>
    <w:rsid w:val="00427B4E"/>
    <w:rsid w:val="00440F28"/>
    <w:rsid w:val="004411F8"/>
    <w:rsid w:val="00445792"/>
    <w:rsid w:val="00450DD4"/>
    <w:rsid w:val="00452F9B"/>
    <w:rsid w:val="00456244"/>
    <w:rsid w:val="00456F18"/>
    <w:rsid w:val="00466901"/>
    <w:rsid w:val="00466B6F"/>
    <w:rsid w:val="004743A3"/>
    <w:rsid w:val="00482056"/>
    <w:rsid w:val="00486008"/>
    <w:rsid w:val="004976EF"/>
    <w:rsid w:val="004A0F7A"/>
    <w:rsid w:val="004A128E"/>
    <w:rsid w:val="004B4099"/>
    <w:rsid w:val="004C1DC6"/>
    <w:rsid w:val="004D279B"/>
    <w:rsid w:val="004D3A03"/>
    <w:rsid w:val="004F0A94"/>
    <w:rsid w:val="00502774"/>
    <w:rsid w:val="005063C8"/>
    <w:rsid w:val="00511C73"/>
    <w:rsid w:val="005145DC"/>
    <w:rsid w:val="00516A49"/>
    <w:rsid w:val="00523103"/>
    <w:rsid w:val="005244EC"/>
    <w:rsid w:val="00533FA2"/>
    <w:rsid w:val="00535BC7"/>
    <w:rsid w:val="00550766"/>
    <w:rsid w:val="00571755"/>
    <w:rsid w:val="005A3DE9"/>
    <w:rsid w:val="005A4C11"/>
    <w:rsid w:val="005C349C"/>
    <w:rsid w:val="005D6ABB"/>
    <w:rsid w:val="005E33DD"/>
    <w:rsid w:val="005E4CB0"/>
    <w:rsid w:val="005E64AC"/>
    <w:rsid w:val="005F0512"/>
    <w:rsid w:val="00617CA4"/>
    <w:rsid w:val="00626F19"/>
    <w:rsid w:val="0063640F"/>
    <w:rsid w:val="006410D5"/>
    <w:rsid w:val="00641D44"/>
    <w:rsid w:val="006466D0"/>
    <w:rsid w:val="0064779E"/>
    <w:rsid w:val="006649AC"/>
    <w:rsid w:val="00666C51"/>
    <w:rsid w:val="00666D33"/>
    <w:rsid w:val="00673D07"/>
    <w:rsid w:val="0067716F"/>
    <w:rsid w:val="00686A7D"/>
    <w:rsid w:val="006A3056"/>
    <w:rsid w:val="006A3D55"/>
    <w:rsid w:val="006A3E20"/>
    <w:rsid w:val="006B6E90"/>
    <w:rsid w:val="006C036F"/>
    <w:rsid w:val="006D0A94"/>
    <w:rsid w:val="006D200E"/>
    <w:rsid w:val="006D347B"/>
    <w:rsid w:val="006E5019"/>
    <w:rsid w:val="006F1740"/>
    <w:rsid w:val="006F55F4"/>
    <w:rsid w:val="006F7D1D"/>
    <w:rsid w:val="00704D50"/>
    <w:rsid w:val="00711B4F"/>
    <w:rsid w:val="0071740B"/>
    <w:rsid w:val="007532BD"/>
    <w:rsid w:val="00760CFF"/>
    <w:rsid w:val="00777095"/>
    <w:rsid w:val="007778A9"/>
    <w:rsid w:val="00796EC6"/>
    <w:rsid w:val="007A2D41"/>
    <w:rsid w:val="007B4040"/>
    <w:rsid w:val="007C748E"/>
    <w:rsid w:val="007C7AFA"/>
    <w:rsid w:val="007D3D2D"/>
    <w:rsid w:val="007E1E15"/>
    <w:rsid w:val="007E463D"/>
    <w:rsid w:val="007F68C4"/>
    <w:rsid w:val="007F7D1D"/>
    <w:rsid w:val="0080533E"/>
    <w:rsid w:val="0081209B"/>
    <w:rsid w:val="00815F63"/>
    <w:rsid w:val="00817C4A"/>
    <w:rsid w:val="008656DC"/>
    <w:rsid w:val="00865B8F"/>
    <w:rsid w:val="008857A2"/>
    <w:rsid w:val="008A2A43"/>
    <w:rsid w:val="008B107B"/>
    <w:rsid w:val="008D004A"/>
    <w:rsid w:val="008F70A0"/>
    <w:rsid w:val="009119B3"/>
    <w:rsid w:val="00921E48"/>
    <w:rsid w:val="00932109"/>
    <w:rsid w:val="009502C3"/>
    <w:rsid w:val="00995056"/>
    <w:rsid w:val="009971CF"/>
    <w:rsid w:val="009A0BC3"/>
    <w:rsid w:val="009B2DF9"/>
    <w:rsid w:val="009C08CE"/>
    <w:rsid w:val="009D3372"/>
    <w:rsid w:val="009D3C9F"/>
    <w:rsid w:val="009D6F69"/>
    <w:rsid w:val="009E470C"/>
    <w:rsid w:val="009E7EB1"/>
    <w:rsid w:val="00A00164"/>
    <w:rsid w:val="00A05658"/>
    <w:rsid w:val="00A20C8B"/>
    <w:rsid w:val="00A275DD"/>
    <w:rsid w:val="00A31378"/>
    <w:rsid w:val="00A413DB"/>
    <w:rsid w:val="00A51B1B"/>
    <w:rsid w:val="00A64480"/>
    <w:rsid w:val="00A70953"/>
    <w:rsid w:val="00A7263A"/>
    <w:rsid w:val="00A845FF"/>
    <w:rsid w:val="00A8530D"/>
    <w:rsid w:val="00AA56C7"/>
    <w:rsid w:val="00AD30FE"/>
    <w:rsid w:val="00AD3A53"/>
    <w:rsid w:val="00AF4E11"/>
    <w:rsid w:val="00AF747B"/>
    <w:rsid w:val="00B13E9B"/>
    <w:rsid w:val="00B22216"/>
    <w:rsid w:val="00B448AC"/>
    <w:rsid w:val="00B466F0"/>
    <w:rsid w:val="00B56CA7"/>
    <w:rsid w:val="00B645AF"/>
    <w:rsid w:val="00B81072"/>
    <w:rsid w:val="00B86D9F"/>
    <w:rsid w:val="00BD1A1F"/>
    <w:rsid w:val="00BD35E9"/>
    <w:rsid w:val="00BF5FDF"/>
    <w:rsid w:val="00C02A30"/>
    <w:rsid w:val="00C12293"/>
    <w:rsid w:val="00C13E15"/>
    <w:rsid w:val="00C156A6"/>
    <w:rsid w:val="00C33E39"/>
    <w:rsid w:val="00C34CC9"/>
    <w:rsid w:val="00C35471"/>
    <w:rsid w:val="00C43434"/>
    <w:rsid w:val="00C50931"/>
    <w:rsid w:val="00C6186C"/>
    <w:rsid w:val="00C659ED"/>
    <w:rsid w:val="00C71954"/>
    <w:rsid w:val="00C8233C"/>
    <w:rsid w:val="00C97A4B"/>
    <w:rsid w:val="00CA2222"/>
    <w:rsid w:val="00CA502D"/>
    <w:rsid w:val="00CB005A"/>
    <w:rsid w:val="00CB3E9A"/>
    <w:rsid w:val="00CD1A62"/>
    <w:rsid w:val="00CD6809"/>
    <w:rsid w:val="00CD7977"/>
    <w:rsid w:val="00CE0F53"/>
    <w:rsid w:val="00D23FFF"/>
    <w:rsid w:val="00D32621"/>
    <w:rsid w:val="00D62417"/>
    <w:rsid w:val="00DB0978"/>
    <w:rsid w:val="00DB0DEE"/>
    <w:rsid w:val="00DC559B"/>
    <w:rsid w:val="00DC6065"/>
    <w:rsid w:val="00DD4955"/>
    <w:rsid w:val="00DD59AE"/>
    <w:rsid w:val="00DE15C8"/>
    <w:rsid w:val="00DF05CE"/>
    <w:rsid w:val="00E25008"/>
    <w:rsid w:val="00E30FE2"/>
    <w:rsid w:val="00E42E32"/>
    <w:rsid w:val="00E435FA"/>
    <w:rsid w:val="00E474BF"/>
    <w:rsid w:val="00E527B4"/>
    <w:rsid w:val="00E65AAD"/>
    <w:rsid w:val="00E93892"/>
    <w:rsid w:val="00E95A96"/>
    <w:rsid w:val="00EA5953"/>
    <w:rsid w:val="00EA60B4"/>
    <w:rsid w:val="00EB0742"/>
    <w:rsid w:val="00EC0E6F"/>
    <w:rsid w:val="00EC3ABB"/>
    <w:rsid w:val="00ED68A1"/>
    <w:rsid w:val="00EE19AA"/>
    <w:rsid w:val="00EE603C"/>
    <w:rsid w:val="00F20BC6"/>
    <w:rsid w:val="00F2287C"/>
    <w:rsid w:val="00F2480C"/>
    <w:rsid w:val="00F250D0"/>
    <w:rsid w:val="00F31083"/>
    <w:rsid w:val="00F53F34"/>
    <w:rsid w:val="00F53FC1"/>
    <w:rsid w:val="00F63B41"/>
    <w:rsid w:val="00F853DD"/>
    <w:rsid w:val="00FA0842"/>
    <w:rsid w:val="00FA1651"/>
    <w:rsid w:val="00FC008D"/>
    <w:rsid w:val="00FD7ECD"/>
    <w:rsid w:val="00FE2121"/>
    <w:rsid w:val="00FE3171"/>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1FB81E"/>
  <w15:chartTrackingRefBased/>
  <w15:docId w15:val="{08169AB8-B083-4BF3-AAF8-2071BCD5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45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410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815F63"/>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9D3C9F"/>
    <w:pPr>
      <w:spacing w:before="100" w:beforeAutospacing="1" w:after="100" w:afterAutospacing="1"/>
    </w:pPr>
    <w:rPr>
      <w:lang w:eastAsia="en-GB"/>
    </w:rPr>
  </w:style>
  <w:style w:type="character" w:customStyle="1" w:styleId="Heading1Char">
    <w:name w:val="Heading 1 Char"/>
    <w:basedOn w:val="DefaultParagraphFont"/>
    <w:link w:val="Heading1"/>
    <w:rsid w:val="00A845FF"/>
    <w:rPr>
      <w:rFonts w:ascii="Arial" w:eastAsia="Times New Roman" w:hAnsi="Arial" w:cs="Arial"/>
      <w:b/>
      <w:bCs/>
      <w:kern w:val="32"/>
      <w:sz w:val="32"/>
      <w:szCs w:val="32"/>
    </w:rPr>
  </w:style>
  <w:style w:type="paragraph" w:styleId="PlainText">
    <w:name w:val="Plain Text"/>
    <w:basedOn w:val="Normal"/>
    <w:link w:val="PlainTextChar"/>
    <w:uiPriority w:val="99"/>
    <w:rsid w:val="00E435FA"/>
    <w:rPr>
      <w:rFonts w:ascii="Courier New" w:hAnsi="Courier New" w:cs="Courier New"/>
      <w:sz w:val="20"/>
      <w:szCs w:val="20"/>
    </w:rPr>
  </w:style>
  <w:style w:type="character" w:customStyle="1" w:styleId="PlainTextChar">
    <w:name w:val="Plain Text Char"/>
    <w:basedOn w:val="DefaultParagraphFont"/>
    <w:link w:val="PlainText"/>
    <w:uiPriority w:val="99"/>
    <w:rsid w:val="00E435FA"/>
    <w:rPr>
      <w:rFonts w:ascii="Courier New" w:eastAsia="Times New Roman" w:hAnsi="Courier New" w:cs="Courier New"/>
      <w:sz w:val="20"/>
      <w:szCs w:val="20"/>
    </w:rPr>
  </w:style>
  <w:style w:type="paragraph" w:customStyle="1" w:styleId="Default">
    <w:name w:val="Default"/>
    <w:rsid w:val="00E435F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53DD"/>
    <w:rPr>
      <w:color w:val="605E5C"/>
      <w:shd w:val="clear" w:color="auto" w:fill="E1DFDD"/>
    </w:rPr>
  </w:style>
  <w:style w:type="character" w:customStyle="1" w:styleId="Heading2Char">
    <w:name w:val="Heading 2 Char"/>
    <w:basedOn w:val="DefaultParagraphFont"/>
    <w:link w:val="Heading2"/>
    <w:uiPriority w:val="9"/>
    <w:rsid w:val="006410D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A26F2"/>
    <w:rPr>
      <w:sz w:val="16"/>
      <w:szCs w:val="16"/>
    </w:rPr>
  </w:style>
  <w:style w:type="paragraph" w:styleId="CommentText">
    <w:name w:val="annotation text"/>
    <w:basedOn w:val="Normal"/>
    <w:link w:val="CommentTextChar"/>
    <w:uiPriority w:val="99"/>
    <w:semiHidden/>
    <w:unhideWhenUsed/>
    <w:rsid w:val="003A26F2"/>
    <w:rPr>
      <w:sz w:val="20"/>
      <w:szCs w:val="20"/>
    </w:rPr>
  </w:style>
  <w:style w:type="character" w:customStyle="1" w:styleId="CommentTextChar">
    <w:name w:val="Comment Text Char"/>
    <w:basedOn w:val="DefaultParagraphFont"/>
    <w:link w:val="CommentText"/>
    <w:uiPriority w:val="99"/>
    <w:semiHidden/>
    <w:rsid w:val="003A26F2"/>
    <w:rPr>
      <w:rFonts w:ascii="Times New Roman" w:eastAsia="Times New Roman" w:hAnsi="Times New Roman" w:cs="Times New Roman"/>
      <w:sz w:val="20"/>
      <w:szCs w:val="20"/>
    </w:rPr>
  </w:style>
  <w:style w:type="character" w:customStyle="1" w:styleId="EmailStyle25">
    <w:name w:val="EmailStyle25"/>
    <w:semiHidden/>
    <w:rsid w:val="00E95A96"/>
    <w:rPr>
      <w:rFonts w:ascii="Arial" w:hAnsi="Arial" w:cs="Arial"/>
      <w:color w:val="000000"/>
      <w:sz w:val="20"/>
    </w:rPr>
  </w:style>
  <w:style w:type="paragraph" w:styleId="CommentSubject">
    <w:name w:val="annotation subject"/>
    <w:basedOn w:val="CommentText"/>
    <w:next w:val="CommentText"/>
    <w:link w:val="CommentSubjectChar"/>
    <w:uiPriority w:val="99"/>
    <w:semiHidden/>
    <w:unhideWhenUsed/>
    <w:rsid w:val="008F70A0"/>
    <w:rPr>
      <w:b/>
      <w:bCs/>
    </w:rPr>
  </w:style>
  <w:style w:type="character" w:customStyle="1" w:styleId="CommentSubjectChar">
    <w:name w:val="Comment Subject Char"/>
    <w:basedOn w:val="CommentTextChar"/>
    <w:link w:val="CommentSubject"/>
    <w:uiPriority w:val="99"/>
    <w:semiHidden/>
    <w:rsid w:val="008F70A0"/>
    <w:rPr>
      <w:rFonts w:ascii="Times New Roman" w:eastAsia="Times New Roman" w:hAnsi="Times New Roman" w:cs="Times New Roman"/>
      <w:b/>
      <w:bCs/>
      <w:sz w:val="20"/>
      <w:szCs w:val="20"/>
    </w:rPr>
  </w:style>
  <w:style w:type="paragraph" w:customStyle="1" w:styleId="paragraph">
    <w:name w:val="paragraph"/>
    <w:basedOn w:val="Normal"/>
    <w:rsid w:val="00B448AC"/>
    <w:pPr>
      <w:spacing w:before="100" w:beforeAutospacing="1" w:after="100" w:afterAutospacing="1"/>
    </w:pPr>
    <w:rPr>
      <w:lang w:eastAsia="en-GB"/>
    </w:rPr>
  </w:style>
  <w:style w:type="character" w:customStyle="1" w:styleId="normaltextrun">
    <w:name w:val="normaltextrun"/>
    <w:basedOn w:val="DefaultParagraphFont"/>
    <w:rsid w:val="00B448AC"/>
  </w:style>
  <w:style w:type="character" w:customStyle="1" w:styleId="eop">
    <w:name w:val="eop"/>
    <w:basedOn w:val="DefaultParagraphFont"/>
    <w:rsid w:val="00B4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765">
      <w:bodyDiv w:val="1"/>
      <w:marLeft w:val="0"/>
      <w:marRight w:val="0"/>
      <w:marTop w:val="0"/>
      <w:marBottom w:val="0"/>
      <w:divBdr>
        <w:top w:val="none" w:sz="0" w:space="0" w:color="auto"/>
        <w:left w:val="none" w:sz="0" w:space="0" w:color="auto"/>
        <w:bottom w:val="none" w:sz="0" w:space="0" w:color="auto"/>
        <w:right w:val="none" w:sz="0" w:space="0" w:color="auto"/>
      </w:divBdr>
    </w:div>
    <w:div w:id="723140866">
      <w:bodyDiv w:val="1"/>
      <w:marLeft w:val="0"/>
      <w:marRight w:val="0"/>
      <w:marTop w:val="0"/>
      <w:marBottom w:val="0"/>
      <w:divBdr>
        <w:top w:val="none" w:sz="0" w:space="0" w:color="auto"/>
        <w:left w:val="none" w:sz="0" w:space="0" w:color="auto"/>
        <w:bottom w:val="none" w:sz="0" w:space="0" w:color="auto"/>
        <w:right w:val="none" w:sz="0" w:space="0" w:color="auto"/>
      </w:divBdr>
    </w:div>
    <w:div w:id="796610129">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1165017">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534927130">
      <w:bodyDiv w:val="1"/>
      <w:marLeft w:val="0"/>
      <w:marRight w:val="0"/>
      <w:marTop w:val="0"/>
      <w:marBottom w:val="0"/>
      <w:divBdr>
        <w:top w:val="none" w:sz="0" w:space="0" w:color="auto"/>
        <w:left w:val="none" w:sz="0" w:space="0" w:color="auto"/>
        <w:bottom w:val="none" w:sz="0" w:space="0" w:color="auto"/>
        <w:right w:val="none" w:sz="0" w:space="0" w:color="auto"/>
      </w:divBdr>
    </w:div>
    <w:div w:id="1764181668">
      <w:bodyDiv w:val="1"/>
      <w:marLeft w:val="0"/>
      <w:marRight w:val="0"/>
      <w:marTop w:val="0"/>
      <w:marBottom w:val="0"/>
      <w:divBdr>
        <w:top w:val="none" w:sz="0" w:space="0" w:color="auto"/>
        <w:left w:val="none" w:sz="0" w:space="0" w:color="auto"/>
        <w:bottom w:val="none" w:sz="0" w:space="0" w:color="auto"/>
        <w:right w:val="none" w:sz="0" w:space="0" w:color="auto"/>
      </w:divBdr>
      <w:divsChild>
        <w:div w:id="2092045211">
          <w:marLeft w:val="0"/>
          <w:marRight w:val="0"/>
          <w:marTop w:val="0"/>
          <w:marBottom w:val="0"/>
          <w:divBdr>
            <w:top w:val="none" w:sz="0" w:space="0" w:color="auto"/>
            <w:left w:val="none" w:sz="0" w:space="0" w:color="auto"/>
            <w:bottom w:val="none" w:sz="0" w:space="0" w:color="auto"/>
            <w:right w:val="none" w:sz="0" w:space="0" w:color="auto"/>
          </w:divBdr>
        </w:div>
        <w:div w:id="983312405">
          <w:marLeft w:val="0"/>
          <w:marRight w:val="0"/>
          <w:marTop w:val="0"/>
          <w:marBottom w:val="0"/>
          <w:divBdr>
            <w:top w:val="none" w:sz="0" w:space="0" w:color="auto"/>
            <w:left w:val="none" w:sz="0" w:space="0" w:color="auto"/>
            <w:bottom w:val="none" w:sz="0" w:space="0" w:color="auto"/>
            <w:right w:val="none" w:sz="0" w:space="0" w:color="auto"/>
          </w:divBdr>
        </w:div>
        <w:div w:id="1330525436">
          <w:marLeft w:val="0"/>
          <w:marRight w:val="0"/>
          <w:marTop w:val="0"/>
          <w:marBottom w:val="0"/>
          <w:divBdr>
            <w:top w:val="none" w:sz="0" w:space="0" w:color="auto"/>
            <w:left w:val="none" w:sz="0" w:space="0" w:color="auto"/>
            <w:bottom w:val="none" w:sz="0" w:space="0" w:color="auto"/>
            <w:right w:val="none" w:sz="0" w:space="0" w:color="auto"/>
          </w:divBdr>
        </w:div>
        <w:div w:id="1193495790">
          <w:marLeft w:val="0"/>
          <w:marRight w:val="0"/>
          <w:marTop w:val="0"/>
          <w:marBottom w:val="0"/>
          <w:divBdr>
            <w:top w:val="none" w:sz="0" w:space="0" w:color="auto"/>
            <w:left w:val="none" w:sz="0" w:space="0" w:color="auto"/>
            <w:bottom w:val="none" w:sz="0" w:space="0" w:color="auto"/>
            <w:right w:val="none" w:sz="0" w:space="0" w:color="auto"/>
          </w:divBdr>
        </w:div>
      </w:divsChild>
    </w:div>
    <w:div w:id="2035227221">
      <w:bodyDiv w:val="1"/>
      <w:marLeft w:val="0"/>
      <w:marRight w:val="0"/>
      <w:marTop w:val="0"/>
      <w:marBottom w:val="0"/>
      <w:divBdr>
        <w:top w:val="none" w:sz="0" w:space="0" w:color="auto"/>
        <w:left w:val="none" w:sz="0" w:space="0" w:color="auto"/>
        <w:bottom w:val="none" w:sz="0" w:space="0" w:color="auto"/>
        <w:right w:val="none" w:sz="0" w:space="0" w:color="auto"/>
      </w:divBdr>
    </w:div>
    <w:div w:id="2121223958">
      <w:bodyDiv w:val="1"/>
      <w:marLeft w:val="0"/>
      <w:marRight w:val="0"/>
      <w:marTop w:val="0"/>
      <w:marBottom w:val="0"/>
      <w:divBdr>
        <w:top w:val="none" w:sz="0" w:space="0" w:color="auto"/>
        <w:left w:val="none" w:sz="0" w:space="0" w:color="auto"/>
        <w:bottom w:val="none" w:sz="0" w:space="0" w:color="auto"/>
        <w:right w:val="none" w:sz="0" w:space="0" w:color="auto"/>
      </w:divBdr>
      <w:divsChild>
        <w:div w:id="6104038">
          <w:marLeft w:val="0"/>
          <w:marRight w:val="0"/>
          <w:marTop w:val="0"/>
          <w:marBottom w:val="0"/>
          <w:divBdr>
            <w:top w:val="none" w:sz="0" w:space="0" w:color="auto"/>
            <w:left w:val="none" w:sz="0" w:space="0" w:color="auto"/>
            <w:bottom w:val="none" w:sz="0" w:space="0" w:color="auto"/>
            <w:right w:val="none" w:sz="0" w:space="0" w:color="auto"/>
          </w:divBdr>
          <w:divsChild>
            <w:div w:id="2087417684">
              <w:marLeft w:val="0"/>
              <w:marRight w:val="0"/>
              <w:marTop w:val="0"/>
              <w:marBottom w:val="0"/>
              <w:divBdr>
                <w:top w:val="none" w:sz="0" w:space="0" w:color="auto"/>
                <w:left w:val="none" w:sz="0" w:space="0" w:color="auto"/>
                <w:bottom w:val="none" w:sz="0" w:space="0" w:color="auto"/>
                <w:right w:val="none" w:sz="0" w:space="0" w:color="auto"/>
              </w:divBdr>
            </w:div>
          </w:divsChild>
        </w:div>
        <w:div w:id="1854951554">
          <w:marLeft w:val="0"/>
          <w:marRight w:val="0"/>
          <w:marTop w:val="0"/>
          <w:marBottom w:val="0"/>
          <w:divBdr>
            <w:top w:val="none" w:sz="0" w:space="0" w:color="auto"/>
            <w:left w:val="none" w:sz="0" w:space="0" w:color="auto"/>
            <w:bottom w:val="none" w:sz="0" w:space="0" w:color="auto"/>
            <w:right w:val="none" w:sz="0" w:space="0" w:color="auto"/>
          </w:divBdr>
          <w:divsChild>
            <w:div w:id="151483767">
              <w:marLeft w:val="0"/>
              <w:marRight w:val="0"/>
              <w:marTop w:val="0"/>
              <w:marBottom w:val="0"/>
              <w:divBdr>
                <w:top w:val="none" w:sz="0" w:space="0" w:color="auto"/>
                <w:left w:val="none" w:sz="0" w:space="0" w:color="auto"/>
                <w:bottom w:val="none" w:sz="0" w:space="0" w:color="auto"/>
                <w:right w:val="none" w:sz="0" w:space="0" w:color="auto"/>
              </w:divBdr>
            </w:div>
          </w:divsChild>
        </w:div>
        <w:div w:id="248513887">
          <w:marLeft w:val="0"/>
          <w:marRight w:val="0"/>
          <w:marTop w:val="0"/>
          <w:marBottom w:val="0"/>
          <w:divBdr>
            <w:top w:val="none" w:sz="0" w:space="0" w:color="auto"/>
            <w:left w:val="none" w:sz="0" w:space="0" w:color="auto"/>
            <w:bottom w:val="none" w:sz="0" w:space="0" w:color="auto"/>
            <w:right w:val="none" w:sz="0" w:space="0" w:color="auto"/>
          </w:divBdr>
          <w:divsChild>
            <w:div w:id="1231387600">
              <w:marLeft w:val="0"/>
              <w:marRight w:val="0"/>
              <w:marTop w:val="0"/>
              <w:marBottom w:val="0"/>
              <w:divBdr>
                <w:top w:val="none" w:sz="0" w:space="0" w:color="auto"/>
                <w:left w:val="none" w:sz="0" w:space="0" w:color="auto"/>
                <w:bottom w:val="none" w:sz="0" w:space="0" w:color="auto"/>
                <w:right w:val="none" w:sz="0" w:space="0" w:color="auto"/>
              </w:divBdr>
            </w:div>
          </w:divsChild>
        </w:div>
        <w:div w:id="109134287">
          <w:marLeft w:val="0"/>
          <w:marRight w:val="0"/>
          <w:marTop w:val="0"/>
          <w:marBottom w:val="0"/>
          <w:divBdr>
            <w:top w:val="none" w:sz="0" w:space="0" w:color="auto"/>
            <w:left w:val="none" w:sz="0" w:space="0" w:color="auto"/>
            <w:bottom w:val="none" w:sz="0" w:space="0" w:color="auto"/>
            <w:right w:val="none" w:sz="0" w:space="0" w:color="auto"/>
          </w:divBdr>
          <w:divsChild>
            <w:div w:id="916401392">
              <w:marLeft w:val="0"/>
              <w:marRight w:val="0"/>
              <w:marTop w:val="0"/>
              <w:marBottom w:val="0"/>
              <w:divBdr>
                <w:top w:val="none" w:sz="0" w:space="0" w:color="auto"/>
                <w:left w:val="none" w:sz="0" w:space="0" w:color="auto"/>
                <w:bottom w:val="none" w:sz="0" w:space="0" w:color="auto"/>
                <w:right w:val="none" w:sz="0" w:space="0" w:color="auto"/>
              </w:divBdr>
            </w:div>
            <w:div w:id="2111313878">
              <w:marLeft w:val="0"/>
              <w:marRight w:val="0"/>
              <w:marTop w:val="0"/>
              <w:marBottom w:val="0"/>
              <w:divBdr>
                <w:top w:val="none" w:sz="0" w:space="0" w:color="auto"/>
                <w:left w:val="none" w:sz="0" w:space="0" w:color="auto"/>
                <w:bottom w:val="none" w:sz="0" w:space="0" w:color="auto"/>
                <w:right w:val="none" w:sz="0" w:space="0" w:color="auto"/>
              </w:divBdr>
            </w:div>
          </w:divsChild>
        </w:div>
        <w:div w:id="107671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3C1E5F3DB42458045962EFC5E8674" ma:contentTypeVersion="14" ma:contentTypeDescription="Create a new document." ma:contentTypeScope="" ma:versionID="8799f8983eface5c5ce92e67c3deb725">
  <xsd:schema xmlns:xsd="http://www.w3.org/2001/XMLSchema" xmlns:xs="http://www.w3.org/2001/XMLSchema" xmlns:p="http://schemas.microsoft.com/office/2006/metadata/properties" xmlns:ns3="9601d04f-4653-43b9-86ee-1c42efa2e554" xmlns:ns4="7aac94e9-1508-44f3-a5ff-422777ab34fe" targetNamespace="http://schemas.microsoft.com/office/2006/metadata/properties" ma:root="true" ma:fieldsID="e57767e5c1d92aa1178d9d8793966401" ns3:_="" ns4:_="">
    <xsd:import namespace="9601d04f-4653-43b9-86ee-1c42efa2e554"/>
    <xsd:import namespace="7aac94e9-1508-44f3-a5ff-422777ab3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1d04f-4653-43b9-86ee-1c42efa2e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c94e9-1508-44f3-a5ff-422777ab34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AD57-763B-4CA1-80D6-658EB2AF8898}">
  <ds:schemaRefs>
    <ds:schemaRef ds:uri="http://schemas.microsoft.com/sharepoint/v3/contenttype/forms"/>
  </ds:schemaRefs>
</ds:datastoreItem>
</file>

<file path=customXml/itemProps2.xml><?xml version="1.0" encoding="utf-8"?>
<ds:datastoreItem xmlns:ds="http://schemas.openxmlformats.org/officeDocument/2006/customXml" ds:itemID="{74E0A29E-03AA-482B-BE46-D903555D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1d04f-4653-43b9-86ee-1c42efa2e554"/>
    <ds:schemaRef ds:uri="7aac94e9-1508-44f3-a5ff-422777ab3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38E26-31A5-49DD-A9CC-7F073DA0A3D5}">
  <ds:schemaRefs>
    <ds:schemaRef ds:uri="http://schemas.microsoft.com/office/2006/metadata/properties"/>
    <ds:schemaRef ds:uri="http://www.w3.org/XML/1998/namespace"/>
    <ds:schemaRef ds:uri="http://purl.org/dc/dcmitype/"/>
    <ds:schemaRef ds:uri="http://purl.org/dc/terms/"/>
    <ds:schemaRef ds:uri="9601d04f-4653-43b9-86ee-1c42efa2e55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aac94e9-1508-44f3-a5ff-422777ab34fe"/>
  </ds:schemaRefs>
</ds:datastoreItem>
</file>

<file path=customXml/itemProps4.xml><?xml version="1.0" encoding="utf-8"?>
<ds:datastoreItem xmlns:ds="http://schemas.openxmlformats.org/officeDocument/2006/customXml" ds:itemID="{69DC38AA-DCF2-4CDB-A6DC-EB8BC3E3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 Kulikowski</dc:creator>
  <cp:keywords/>
  <dc:description/>
  <cp:lastModifiedBy>Susan Sumner</cp:lastModifiedBy>
  <cp:revision>2</cp:revision>
  <cp:lastPrinted>2016-04-05T10:34:00Z</cp:lastPrinted>
  <dcterms:created xsi:type="dcterms:W3CDTF">2022-06-17T10:01:00Z</dcterms:created>
  <dcterms:modified xsi:type="dcterms:W3CDTF">2022-06-17T10:01:00Z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0x01010092C3C1E5F3DB42458045962EFC5E8674</vt:lpwstr>
  </property>
  <property fmtid="{D5CDD505-2E9C-101B-9397-08002B2CF9AE}" pid="3" name="Order">
    <vt:r8>4455400</vt:r8>
  </property>
</Properties>
</file>